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 w:hAnsi="仿宋" w:eastAsia="仿宋" w:cs="仿宋"/>
          <w:b w:val="0"/>
          <w:bCs w:val="0"/>
          <w:spacing w:val="-20"/>
          <w:sz w:val="32"/>
          <w:szCs w:val="32"/>
          <w:lang w:val="en-US" w:eastAsia="zh-CN"/>
        </w:rPr>
      </w:pPr>
      <w:r>
        <w:rPr>
          <w:rFonts w:hint="eastAsia" w:ascii="仿宋" w:hAnsi="仿宋" w:eastAsia="仿宋" w:cs="仿宋"/>
          <w:b w:val="0"/>
          <w:bCs w:val="0"/>
          <w:spacing w:val="-20"/>
          <w:sz w:val="32"/>
          <w:szCs w:val="32"/>
          <w:lang w:eastAsia="zh-CN"/>
        </w:rPr>
        <w:t>附件</w:t>
      </w:r>
      <w:r>
        <w:rPr>
          <w:rFonts w:hint="eastAsia" w:ascii="仿宋" w:hAnsi="仿宋" w:eastAsia="仿宋" w:cs="仿宋"/>
          <w:b w:val="0"/>
          <w:bCs w:val="0"/>
          <w:spacing w:val="-20"/>
          <w:sz w:val="32"/>
          <w:szCs w:val="32"/>
          <w:lang w:val="en-US" w:eastAsia="zh-CN"/>
        </w:rPr>
        <w:t>1：</w:t>
      </w:r>
    </w:p>
    <w:p>
      <w:pPr>
        <w:jc w:val="center"/>
        <w:rPr>
          <w:rFonts w:hint="eastAsia" w:ascii="方正小标宋_GBK" w:hAnsi="方正小标宋_GBK" w:eastAsia="方正小标宋_GBK" w:cs="方正小标宋_GBK"/>
          <w:b w:val="0"/>
          <w:bCs w:val="0"/>
          <w:spacing w:val="-20"/>
          <w:sz w:val="44"/>
          <w:szCs w:val="44"/>
        </w:rPr>
      </w:pPr>
      <w:bookmarkStart w:id="0" w:name="_GoBack"/>
      <w:r>
        <w:rPr>
          <w:rFonts w:hint="eastAsia" w:ascii="方正小标宋_GBK" w:hAnsi="方正小标宋_GBK" w:eastAsia="方正小标宋_GBK" w:cs="方正小标宋_GBK"/>
          <w:b w:val="0"/>
          <w:bCs w:val="0"/>
          <w:spacing w:val="-20"/>
          <w:sz w:val="44"/>
          <w:szCs w:val="44"/>
        </w:rPr>
        <w:t>杭州市</w:t>
      </w:r>
      <w:r>
        <w:rPr>
          <w:rFonts w:hint="eastAsia" w:ascii="方正小标宋_GBK" w:hAnsi="方正小标宋_GBK" w:eastAsia="方正小标宋_GBK" w:cs="方正小标宋_GBK"/>
          <w:b w:val="0"/>
          <w:bCs w:val="0"/>
          <w:spacing w:val="-20"/>
          <w:sz w:val="44"/>
          <w:szCs w:val="44"/>
          <w:lang w:eastAsia="zh-CN"/>
        </w:rPr>
        <w:t>房屋</w:t>
      </w:r>
      <w:r>
        <w:rPr>
          <w:rFonts w:hint="eastAsia" w:ascii="方正小标宋_GBK" w:hAnsi="方正小标宋_GBK" w:eastAsia="方正小标宋_GBK" w:cs="方正小标宋_GBK"/>
          <w:b w:val="0"/>
          <w:bCs w:val="0"/>
          <w:spacing w:val="-20"/>
          <w:sz w:val="44"/>
          <w:szCs w:val="44"/>
        </w:rPr>
        <w:t>建筑工程档案移交书</w:t>
      </w:r>
    </w:p>
    <w:p>
      <w:pPr>
        <w:jc w:val="center"/>
        <w:rPr>
          <w:rFonts w:hint="eastAsia" w:ascii="方正小标宋_GBK" w:hAnsi="方正小标宋_GBK" w:eastAsia="方正小标宋_GBK" w:cs="方正小标宋_GBK"/>
          <w:b w:val="0"/>
          <w:bCs w:val="0"/>
          <w:spacing w:val="-20"/>
          <w:sz w:val="32"/>
          <w:szCs w:val="32"/>
        </w:rPr>
      </w:pPr>
      <w:r>
        <w:rPr>
          <w:rFonts w:hint="eastAsia" w:ascii="方正小标宋_GBK" w:hAnsi="方正小标宋_GBK" w:eastAsia="方正小标宋_GBK" w:cs="方正小标宋_GBK"/>
          <w:b w:val="0"/>
          <w:bCs w:val="0"/>
          <w:spacing w:val="-20"/>
          <w:sz w:val="32"/>
          <w:szCs w:val="32"/>
        </w:rPr>
        <w:t>（202</w:t>
      </w:r>
      <w:r>
        <w:rPr>
          <w:rFonts w:hint="eastAsia" w:ascii="方正小标宋_GBK" w:hAnsi="方正小标宋_GBK" w:eastAsia="方正小标宋_GBK" w:cs="方正小标宋_GBK"/>
          <w:b w:val="0"/>
          <w:bCs w:val="0"/>
          <w:spacing w:val="-20"/>
          <w:sz w:val="32"/>
          <w:szCs w:val="32"/>
          <w:lang w:val="en-US" w:eastAsia="zh-CN"/>
        </w:rPr>
        <w:t>5</w:t>
      </w:r>
      <w:r>
        <w:rPr>
          <w:rFonts w:hint="eastAsia" w:ascii="方正小标宋_GBK" w:hAnsi="方正小标宋_GBK" w:eastAsia="方正小标宋_GBK" w:cs="方正小标宋_GBK"/>
          <w:b w:val="0"/>
          <w:bCs w:val="0"/>
          <w:spacing w:val="-20"/>
          <w:sz w:val="32"/>
          <w:szCs w:val="32"/>
        </w:rPr>
        <w:t>年版）</w:t>
      </w:r>
    </w:p>
    <w:bookmarkEnd w:id="0"/>
    <w:p>
      <w:pPr>
        <w:jc w:val="left"/>
        <w:rPr>
          <w:rFonts w:ascii="仿宋_GB2312"/>
          <w:b/>
          <w:bCs/>
          <w:sz w:val="72"/>
          <w:szCs w:val="72"/>
        </w:rPr>
      </w:pPr>
    </w:p>
    <w:p>
      <w:pPr>
        <w:ind w:left="1094" w:leftChars="342"/>
        <w:jc w:val="both"/>
        <w:rPr>
          <w:rFonts w:hint="eastAsia" w:ascii="仿宋" w:hAnsi="仿宋" w:eastAsia="仿宋" w:cs="仿宋"/>
          <w:b/>
          <w:bCs/>
          <w:szCs w:val="32"/>
        </w:rPr>
      </w:pPr>
      <w:r>
        <w:rPr>
          <w:rFonts w:hint="eastAsia" w:ascii="仿宋" w:hAnsi="仿宋" w:eastAsia="仿宋" w:cs="仿宋"/>
          <w:b/>
          <w:bCs/>
          <w:szCs w:val="32"/>
        </w:rPr>
        <w:t>工程项目名称：</w:t>
      </w:r>
    </w:p>
    <w:p>
      <w:pPr>
        <w:ind w:left="1094" w:leftChars="342"/>
        <w:jc w:val="both"/>
        <w:rPr>
          <w:rFonts w:hint="eastAsia" w:ascii="仿宋" w:hAnsi="仿宋" w:eastAsia="仿宋" w:cs="仿宋"/>
          <w:b/>
          <w:bCs/>
          <w:szCs w:val="32"/>
        </w:rPr>
      </w:pPr>
      <w:r>
        <w:rPr>
          <w:rFonts w:hint="eastAsia" w:ascii="仿宋" w:hAnsi="仿宋" w:eastAsia="仿宋" w:cs="仿宋"/>
          <w:b/>
          <w:bCs/>
          <w:szCs w:val="32"/>
        </w:rPr>
        <w:t>规划许可证号：</w:t>
      </w:r>
    </w:p>
    <w:p>
      <w:pPr>
        <w:ind w:left="1094" w:leftChars="342"/>
        <w:jc w:val="both"/>
        <w:rPr>
          <w:rFonts w:hint="eastAsia" w:ascii="仿宋" w:hAnsi="仿宋" w:eastAsia="仿宋" w:cs="仿宋"/>
          <w:b/>
          <w:bCs/>
          <w:szCs w:val="32"/>
        </w:rPr>
      </w:pPr>
      <w:r>
        <w:rPr>
          <w:rFonts w:hint="eastAsia" w:ascii="仿宋" w:hAnsi="仿宋" w:eastAsia="仿宋" w:cs="仿宋"/>
          <w:b/>
          <w:bCs/>
          <w:szCs w:val="32"/>
        </w:rPr>
        <w:t>施工许可证号：</w:t>
      </w:r>
    </w:p>
    <w:p>
      <w:pPr>
        <w:ind w:left="1094" w:leftChars="342"/>
        <w:jc w:val="both"/>
        <w:rPr>
          <w:rFonts w:hint="eastAsia" w:ascii="仿宋" w:hAnsi="仿宋" w:eastAsia="仿宋" w:cs="仿宋"/>
          <w:b/>
          <w:bCs/>
          <w:szCs w:val="32"/>
        </w:rPr>
      </w:pPr>
      <w:r>
        <w:rPr>
          <w:rFonts w:hint="eastAsia" w:ascii="仿宋" w:hAnsi="仿宋" w:eastAsia="仿宋" w:cs="仿宋"/>
          <w:b/>
          <w:bCs/>
          <w:szCs w:val="32"/>
        </w:rPr>
        <w:t>单位工程名称：</w:t>
      </w:r>
    </w:p>
    <w:p>
      <w:pPr>
        <w:ind w:left="643" w:hanging="642" w:hangingChars="200"/>
        <w:jc w:val="left"/>
        <w:rPr>
          <w:rFonts w:hint="eastAsia" w:ascii="仿宋" w:hAnsi="仿宋" w:eastAsia="仿宋" w:cs="仿宋"/>
          <w:b/>
          <w:bCs/>
          <w:szCs w:val="32"/>
        </w:rPr>
      </w:pPr>
    </w:p>
    <w:p>
      <w:pPr>
        <w:ind w:left="643" w:hanging="642" w:hangingChars="200"/>
        <w:jc w:val="left"/>
        <w:rPr>
          <w:rFonts w:hint="eastAsia" w:ascii="仿宋" w:hAnsi="仿宋" w:eastAsia="仿宋" w:cs="仿宋"/>
          <w:b/>
          <w:bCs/>
          <w:szCs w:val="32"/>
        </w:rPr>
      </w:pPr>
    </w:p>
    <w:p>
      <w:pPr>
        <w:ind w:left="643" w:hanging="642" w:hangingChars="200"/>
        <w:jc w:val="left"/>
        <w:rPr>
          <w:rFonts w:hint="eastAsia" w:ascii="仿宋" w:hAnsi="仿宋" w:eastAsia="仿宋" w:cs="仿宋"/>
          <w:b/>
          <w:bCs/>
          <w:szCs w:val="32"/>
        </w:rPr>
      </w:pPr>
    </w:p>
    <w:p>
      <w:pPr>
        <w:ind w:firstLine="642" w:firstLineChars="200"/>
        <w:jc w:val="left"/>
        <w:rPr>
          <w:rFonts w:hint="eastAsia" w:ascii="仿宋" w:hAnsi="仿宋" w:eastAsia="仿宋" w:cs="仿宋"/>
          <w:b/>
          <w:bCs/>
          <w:szCs w:val="32"/>
        </w:rPr>
      </w:pPr>
      <w:r>
        <w:rPr>
          <w:rFonts w:hint="eastAsia" w:ascii="仿宋" w:hAnsi="仿宋" w:eastAsia="仿宋" w:cs="仿宋"/>
          <w:b/>
          <w:bCs/>
          <w:szCs w:val="32"/>
        </w:rPr>
        <w:t xml:space="preserve">建设单位：（盖章）        </w:t>
      </w:r>
    </w:p>
    <w:p>
      <w:pPr>
        <w:jc w:val="left"/>
        <w:rPr>
          <w:rFonts w:hint="eastAsia" w:ascii="仿宋" w:hAnsi="仿宋" w:eastAsia="仿宋" w:cs="仿宋"/>
          <w:b/>
          <w:bCs/>
          <w:szCs w:val="32"/>
        </w:rPr>
      </w:pPr>
    </w:p>
    <w:p>
      <w:pPr>
        <w:ind w:firstLine="642" w:firstLineChars="200"/>
        <w:jc w:val="left"/>
        <w:rPr>
          <w:rFonts w:hint="eastAsia" w:ascii="仿宋" w:hAnsi="仿宋" w:eastAsia="仿宋" w:cs="仿宋"/>
          <w:b/>
          <w:bCs/>
          <w:szCs w:val="32"/>
        </w:rPr>
      </w:pPr>
      <w:r>
        <w:rPr>
          <w:rFonts w:hint="eastAsia" w:ascii="仿宋" w:hAnsi="仿宋" w:eastAsia="仿宋" w:cs="仿宋"/>
          <w:b/>
          <w:bCs/>
          <w:szCs w:val="32"/>
          <w:lang w:eastAsia="zh-CN"/>
        </w:rPr>
        <w:t>建设单位</w:t>
      </w:r>
      <w:r>
        <w:rPr>
          <w:rFonts w:hint="eastAsia" w:ascii="仿宋" w:hAnsi="仿宋" w:eastAsia="仿宋" w:cs="仿宋"/>
          <w:b/>
          <w:bCs/>
          <w:szCs w:val="32"/>
        </w:rPr>
        <w:t>移交人：           移交日期：</w:t>
      </w:r>
    </w:p>
    <w:p>
      <w:pPr>
        <w:ind w:firstLine="642" w:firstLineChars="200"/>
        <w:rPr>
          <w:rFonts w:hint="eastAsia" w:ascii="仿宋" w:hAnsi="仿宋" w:eastAsia="仿宋" w:cs="仿宋"/>
          <w:b/>
          <w:bCs/>
          <w:szCs w:val="32"/>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Cs w:val="32"/>
        </w:rPr>
      </w:pPr>
      <w:r>
        <w:rPr>
          <w:rFonts w:hint="eastAsia" w:ascii="仿宋" w:hAnsi="仿宋" w:eastAsia="仿宋" w:cs="仿宋"/>
          <w:b/>
          <w:bCs/>
          <w:szCs w:val="32"/>
          <w:lang w:eastAsia="zh-CN"/>
        </w:rPr>
        <w:t xml:space="preserve">城建档案机构接收人：   </w:t>
      </w:r>
      <w:r>
        <w:rPr>
          <w:rFonts w:hint="eastAsia" w:ascii="仿宋" w:hAnsi="仿宋" w:eastAsia="仿宋" w:cs="仿宋"/>
          <w:b/>
          <w:bCs/>
          <w:szCs w:val="32"/>
        </w:rPr>
        <w:t xml:space="preserve">    接收日期：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24"/>
          <w:szCs w:val="24"/>
          <w:lang w:eastAsia="zh-CN"/>
        </w:rPr>
      </w:pPr>
      <w:r>
        <w:rPr>
          <w:rFonts w:hint="eastAsia" w:ascii="仿宋_GB2312" w:hAnsi="Times New Roman" w:eastAsia="仿宋_GB2312" w:cs="Times New Roman"/>
          <w:b w:val="0"/>
          <w:bCs w:val="0"/>
          <w:sz w:val="24"/>
          <w:szCs w:val="24"/>
        </w:rPr>
        <w:t>备注:</w:t>
      </w:r>
      <w:r>
        <w:rPr>
          <w:rFonts w:hint="eastAsia" w:ascii="仿宋_GB2312" w:hAnsi="Times New Roman" w:eastAsia="仿宋_GB2312" w:cs="Times New Roman"/>
          <w:b w:val="0"/>
          <w:bCs w:val="0"/>
          <w:sz w:val="24"/>
          <w:szCs w:val="24"/>
          <w:lang w:val="en-US" w:eastAsia="zh-CN"/>
        </w:rPr>
        <w:t xml:space="preserve"> </w:t>
      </w:r>
      <w:r>
        <w:rPr>
          <w:rFonts w:hint="eastAsia" w:ascii="仿宋_GB2312"/>
          <w:sz w:val="24"/>
          <w:szCs w:val="24"/>
        </w:rPr>
        <w:t>1.</w:t>
      </w:r>
      <w:r>
        <w:rPr>
          <w:rFonts w:hint="eastAsia" w:ascii="国标仿宋" w:hAnsi="国标仿宋" w:eastAsia="国标仿宋" w:cs="国标仿宋"/>
          <w:sz w:val="24"/>
          <w:szCs w:val="24"/>
        </w:rPr>
        <w:t>填写本移交书前请仔细阅知《杭州市</w:t>
      </w:r>
      <w:r>
        <w:rPr>
          <w:rFonts w:hint="eastAsia" w:ascii="国标仿宋" w:hAnsi="国标仿宋" w:eastAsia="国标仿宋" w:cs="国标仿宋"/>
          <w:sz w:val="24"/>
          <w:szCs w:val="24"/>
          <w:lang w:eastAsia="zh-CN"/>
        </w:rPr>
        <w:t>建设</w:t>
      </w:r>
      <w:r>
        <w:rPr>
          <w:rFonts w:hint="eastAsia" w:ascii="国标仿宋" w:hAnsi="国标仿宋" w:eastAsia="国标仿宋" w:cs="国标仿宋"/>
          <w:sz w:val="24"/>
          <w:szCs w:val="24"/>
        </w:rPr>
        <w:t>工程档案移交书填写须知》</w:t>
      </w:r>
      <w:r>
        <w:rPr>
          <w:rFonts w:hint="eastAsia" w:ascii="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300"/>
        <w:textAlignment w:val="auto"/>
        <w:rPr>
          <w:rFonts w:hint="eastAsia" w:ascii="仿宋_GB2312" w:hAnsi="Times New Roman" w:eastAsia="仿宋_GB2312" w:cs="Times New Roman"/>
          <w:b w:val="0"/>
          <w:bCs w:val="0"/>
          <w:sz w:val="24"/>
          <w:szCs w:val="24"/>
          <w:lang w:eastAsia="zh-CN"/>
        </w:rPr>
      </w:pPr>
      <w:r>
        <w:rPr>
          <w:rFonts w:hint="eastAsia" w:ascii="仿宋_GB2312" w:hAnsi="Times New Roman" w:cs="Times New Roman"/>
          <w:b w:val="0"/>
          <w:bCs w:val="0"/>
          <w:sz w:val="24"/>
          <w:szCs w:val="24"/>
          <w:lang w:eastAsia="zh-CN"/>
        </w:rPr>
        <w:t>2</w:t>
      </w:r>
      <w:r>
        <w:rPr>
          <w:rFonts w:hint="eastAsia" w:ascii="仿宋_GB2312" w:hAnsi="Times New Roman" w:eastAsia="仿宋_GB2312" w:cs="Times New Roman"/>
          <w:b w:val="0"/>
          <w:bCs w:val="0"/>
          <w:sz w:val="24"/>
          <w:szCs w:val="24"/>
        </w:rPr>
        <w:t>.</w:t>
      </w:r>
      <w:r>
        <w:rPr>
          <w:rFonts w:hint="eastAsia" w:ascii="仿宋_GB2312" w:hAnsi="Times New Roman" w:eastAsia="仿宋_GB2312" w:cs="Times New Roman"/>
          <w:b w:val="0"/>
          <w:bCs w:val="0"/>
          <w:sz w:val="24"/>
          <w:szCs w:val="24"/>
          <w:lang w:eastAsia="zh-CN"/>
        </w:rPr>
        <w:t>表中符号“▲”表示</w:t>
      </w:r>
      <w:r>
        <w:rPr>
          <w:rFonts w:hint="eastAsia" w:ascii="仿宋_GB2312" w:hAnsi="Times New Roman" w:eastAsia="仿宋_GB2312" w:cs="Times New Roman"/>
          <w:b w:val="0"/>
          <w:bCs w:val="0"/>
          <w:sz w:val="24"/>
          <w:szCs w:val="24"/>
          <w:lang w:val="en-US" w:eastAsia="zh-CN"/>
        </w:rPr>
        <w:t>必须移交项；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_GB2312" w:hAnsi="Times New Roman" w:eastAsia="仿宋_GB2312" w:cs="仿宋_GB2312"/>
          <w:b w:val="0"/>
          <w:bCs w:val="0"/>
          <w:sz w:val="24"/>
          <w:szCs w:val="24"/>
          <w:lang w:eastAsia="zh-CN"/>
        </w:rPr>
      </w:pPr>
      <w:r>
        <w:rPr>
          <w:rFonts w:hint="eastAsia" w:ascii="仿宋_GB2312" w:hAnsi="Times New Roman" w:cs="仿宋_GB2312"/>
          <w:b w:val="0"/>
          <w:bCs w:val="0"/>
          <w:sz w:val="24"/>
          <w:szCs w:val="24"/>
          <w:lang w:val="en-US" w:eastAsia="zh-CN"/>
        </w:rPr>
        <w:t>3</w:t>
      </w:r>
      <w:r>
        <w:rPr>
          <w:rFonts w:hint="eastAsia" w:ascii="仿宋_GB2312" w:hAnsi="Times New Roman" w:eastAsia="仿宋_GB2312" w:cs="仿宋_GB2312"/>
          <w:b w:val="0"/>
          <w:bCs w:val="0"/>
          <w:sz w:val="24"/>
          <w:szCs w:val="24"/>
          <w:lang w:val="en-US" w:eastAsia="zh-CN"/>
        </w:rPr>
        <w:t>.</w:t>
      </w:r>
      <w:r>
        <w:rPr>
          <w:rFonts w:hint="eastAsia" w:ascii="仿宋_GB2312" w:hAnsi="Times New Roman" w:eastAsia="仿宋_GB2312" w:cs="仿宋_GB2312"/>
          <w:b w:val="0"/>
          <w:bCs w:val="0"/>
          <w:sz w:val="24"/>
          <w:szCs w:val="24"/>
          <w:lang w:eastAsia="zh-CN"/>
        </w:rPr>
        <w:t>表中符号“△”表示推荐移交项。</w:t>
      </w:r>
    </w:p>
    <w:tbl>
      <w:tblPr>
        <w:tblStyle w:val="3"/>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4597"/>
        <w:gridCol w:w="901"/>
        <w:gridCol w:w="900"/>
        <w:gridCol w:w="1530"/>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742" w:type="dxa"/>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归档编号</w:t>
            </w:r>
          </w:p>
        </w:tc>
        <w:tc>
          <w:tcPr>
            <w:tcW w:w="4597" w:type="dxa"/>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归档文件</w:t>
            </w:r>
          </w:p>
        </w:tc>
        <w:tc>
          <w:tcPr>
            <w:tcW w:w="901" w:type="dxa"/>
            <w:noWrap w:val="0"/>
            <w:vAlign w:val="center"/>
          </w:tcPr>
          <w:p>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原件</w:t>
            </w:r>
          </w:p>
          <w:p>
            <w:pPr>
              <w:jc w:val="center"/>
              <w:rPr>
                <w:rFonts w:hint="eastAsia" w:ascii="仿宋" w:hAnsi="仿宋" w:eastAsia="仿宋" w:cs="仿宋"/>
                <w:b/>
                <w:sz w:val="21"/>
                <w:szCs w:val="21"/>
                <w:highlight w:val="yellow"/>
              </w:rPr>
            </w:pPr>
            <w:r>
              <w:rPr>
                <w:rFonts w:hint="eastAsia" w:ascii="仿宋" w:hAnsi="仿宋" w:eastAsia="仿宋" w:cs="仿宋"/>
                <w:b/>
                <w:sz w:val="21"/>
                <w:szCs w:val="21"/>
                <w:highlight w:val="none"/>
              </w:rPr>
              <w:t>(</w:t>
            </w:r>
            <w:r>
              <w:rPr>
                <w:rFonts w:hint="eastAsia" w:ascii="仿宋" w:hAnsi="仿宋" w:eastAsia="仿宋" w:cs="仿宋"/>
                <w:b/>
                <w:sz w:val="21"/>
                <w:szCs w:val="21"/>
                <w:highlight w:val="none"/>
                <w:lang w:eastAsia="zh-CN"/>
              </w:rPr>
              <w:t>页</w:t>
            </w:r>
            <w:r>
              <w:rPr>
                <w:rFonts w:hint="eastAsia" w:ascii="仿宋" w:hAnsi="仿宋" w:eastAsia="仿宋" w:cs="仿宋"/>
                <w:b/>
                <w:sz w:val="21"/>
                <w:szCs w:val="21"/>
                <w:highlight w:val="none"/>
              </w:rPr>
              <w:t>数)</w:t>
            </w:r>
          </w:p>
        </w:tc>
        <w:tc>
          <w:tcPr>
            <w:tcW w:w="900" w:type="dxa"/>
            <w:noWrap w:val="0"/>
            <w:vAlign w:val="center"/>
          </w:tcPr>
          <w:p>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复印件</w:t>
            </w:r>
          </w:p>
          <w:p>
            <w:pPr>
              <w:jc w:val="center"/>
              <w:rPr>
                <w:rFonts w:hint="eastAsia" w:ascii="仿宋" w:hAnsi="仿宋" w:eastAsia="仿宋" w:cs="仿宋"/>
                <w:b/>
                <w:sz w:val="21"/>
                <w:szCs w:val="21"/>
                <w:highlight w:val="yellow"/>
                <w:lang w:eastAsia="zh-CN"/>
              </w:rPr>
            </w:pPr>
            <w:r>
              <w:rPr>
                <w:rFonts w:hint="eastAsia" w:ascii="仿宋" w:hAnsi="仿宋" w:eastAsia="仿宋" w:cs="仿宋"/>
                <w:b/>
                <w:sz w:val="21"/>
                <w:szCs w:val="21"/>
                <w:highlight w:val="none"/>
              </w:rPr>
              <w:t>(</w:t>
            </w:r>
            <w:r>
              <w:rPr>
                <w:rFonts w:hint="eastAsia" w:ascii="仿宋" w:hAnsi="仿宋" w:eastAsia="仿宋" w:cs="仿宋"/>
                <w:b/>
                <w:sz w:val="21"/>
                <w:szCs w:val="21"/>
                <w:highlight w:val="none"/>
                <w:lang w:eastAsia="zh-CN"/>
              </w:rPr>
              <w:t>页</w:t>
            </w:r>
            <w:r>
              <w:rPr>
                <w:rFonts w:hint="eastAsia" w:ascii="仿宋" w:hAnsi="仿宋" w:eastAsia="仿宋" w:cs="仿宋"/>
                <w:b/>
                <w:sz w:val="21"/>
                <w:szCs w:val="21"/>
                <w:highlight w:val="none"/>
              </w:rPr>
              <w:t>数)</w:t>
            </w:r>
          </w:p>
        </w:tc>
        <w:tc>
          <w:tcPr>
            <w:tcW w:w="1530" w:type="dxa"/>
            <w:noWrap w:val="0"/>
            <w:vAlign w:val="center"/>
          </w:tcPr>
          <w:p>
            <w:pPr>
              <w:jc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必须移交项</w:t>
            </w:r>
            <w:r>
              <w:rPr>
                <w:rFonts w:hint="eastAsia" w:ascii="仿宋_GB2312" w:hAnsi="Times New Roman" w:eastAsia="仿宋_GB2312" w:cs="Times New Roman"/>
                <w:b/>
                <w:bCs/>
                <w:sz w:val="24"/>
                <w:szCs w:val="24"/>
                <w:lang w:eastAsia="zh-CN"/>
              </w:rPr>
              <w:t>▲</w:t>
            </w:r>
            <w:r>
              <w:rPr>
                <w:rFonts w:hint="eastAsia" w:ascii="仿宋" w:hAnsi="仿宋" w:eastAsia="仿宋" w:cs="仿宋"/>
                <w:b/>
                <w:sz w:val="21"/>
                <w:szCs w:val="21"/>
                <w:lang w:val="en-US" w:eastAsia="zh-CN"/>
              </w:rPr>
              <w:t>推荐移交项</w:t>
            </w:r>
            <w:r>
              <w:rPr>
                <w:rFonts w:hint="eastAsia" w:ascii="仿宋_GB2312" w:hAnsi="Times New Roman" w:eastAsia="仿宋_GB2312" w:cs="仿宋_GB2312"/>
                <w:b/>
                <w:bCs/>
                <w:sz w:val="24"/>
                <w:szCs w:val="24"/>
                <w:lang w:eastAsia="zh-CN"/>
              </w:rPr>
              <w:t>△</w:t>
            </w:r>
          </w:p>
        </w:tc>
        <w:tc>
          <w:tcPr>
            <w:tcW w:w="991" w:type="dxa"/>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8670" w:type="dxa"/>
            <w:gridSpan w:val="5"/>
            <w:noWrap w:val="0"/>
            <w:vAlign w:val="center"/>
          </w:tcPr>
          <w:p>
            <w:pPr>
              <w:widowControl/>
              <w:jc w:val="center"/>
              <w:rPr>
                <w:rFonts w:ascii="宋体" w:hAnsi="宋体"/>
                <w:b/>
                <w:bCs/>
                <w:kern w:val="0"/>
                <w:szCs w:val="21"/>
              </w:rPr>
            </w:pPr>
            <w:r>
              <w:rPr>
                <w:rFonts w:hint="eastAsia" w:ascii="仿宋" w:hAnsi="仿宋" w:eastAsia="仿宋" w:cs="仿宋"/>
                <w:b/>
                <w:bCs/>
                <w:kern w:val="0"/>
                <w:szCs w:val="21"/>
              </w:rPr>
              <w:t>工程准备阶段文件</w:t>
            </w:r>
          </w:p>
        </w:tc>
        <w:tc>
          <w:tcPr>
            <w:tcW w:w="991" w:type="dxa"/>
            <w:noWrap w:val="0"/>
            <w:vAlign w:val="center"/>
          </w:tcPr>
          <w:p>
            <w:pPr>
              <w:widowControl/>
              <w:jc w:val="center"/>
              <w:rPr>
                <w:rFonts w:hint="eastAsia" w:ascii="仿宋" w:hAnsi="仿宋" w:eastAsia="仿宋" w:cs="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项目建议书批复文件及项目建议书</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可行性研究报告批复文件及可行性研究报告</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4597" w:type="dxa"/>
            <w:noWrap w:val="0"/>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专家论证意见、项目评估文件</w:t>
            </w:r>
          </w:p>
        </w:tc>
        <w:tc>
          <w:tcPr>
            <w:tcW w:w="901" w:type="dxa"/>
            <w:noWrap w:val="0"/>
            <w:vAlign w:val="center"/>
          </w:tcPr>
          <w:p>
            <w:pPr>
              <w:rPr>
                <w:rFonts w:ascii="宋体" w:hAnsi="宋体"/>
                <w:sz w:val="18"/>
                <w:szCs w:val="18"/>
                <w:highlight w:val="yellow"/>
              </w:rPr>
            </w:pPr>
          </w:p>
        </w:tc>
        <w:tc>
          <w:tcPr>
            <w:tcW w:w="900" w:type="dxa"/>
            <w:noWrap w:val="0"/>
            <w:vAlign w:val="center"/>
          </w:tcPr>
          <w:p>
            <w:pPr>
              <w:rPr>
                <w:rFonts w:ascii="宋体" w:hAnsi="宋体"/>
                <w:sz w:val="18"/>
                <w:szCs w:val="18"/>
                <w:highlight w:val="yellow"/>
              </w:rPr>
            </w:pPr>
          </w:p>
        </w:tc>
        <w:tc>
          <w:tcPr>
            <w:tcW w:w="1530" w:type="dxa"/>
            <w:noWrap w:val="0"/>
            <w:vAlign w:val="center"/>
          </w:tcPr>
          <w:p>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4597" w:type="dxa"/>
            <w:noWrap w:val="0"/>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有关立项的会议纪要、领导批示</w:t>
            </w:r>
          </w:p>
        </w:tc>
        <w:tc>
          <w:tcPr>
            <w:tcW w:w="901" w:type="dxa"/>
            <w:noWrap w:val="0"/>
            <w:vAlign w:val="center"/>
          </w:tcPr>
          <w:p>
            <w:pPr>
              <w:rPr>
                <w:rFonts w:ascii="宋体" w:hAnsi="宋体"/>
                <w:sz w:val="18"/>
                <w:szCs w:val="18"/>
                <w:highlight w:val="yellow"/>
              </w:rPr>
            </w:pPr>
          </w:p>
        </w:tc>
        <w:tc>
          <w:tcPr>
            <w:tcW w:w="900" w:type="dxa"/>
            <w:noWrap w:val="0"/>
            <w:vAlign w:val="center"/>
          </w:tcPr>
          <w:p>
            <w:pPr>
              <w:rPr>
                <w:rFonts w:ascii="宋体" w:hAnsi="宋体"/>
                <w:sz w:val="18"/>
                <w:szCs w:val="18"/>
                <w:highlight w:val="yellow"/>
              </w:rPr>
            </w:pPr>
          </w:p>
        </w:tc>
        <w:tc>
          <w:tcPr>
            <w:tcW w:w="1530" w:type="dxa"/>
            <w:noWrap w:val="0"/>
            <w:vAlign w:val="center"/>
          </w:tcPr>
          <w:p>
            <w:pPr>
              <w:jc w:val="center"/>
              <w:rPr>
                <w:rFonts w:hint="eastAsia" w:ascii="宋体" w:hAnsi="宋体" w:eastAsia="仿宋_GB2312"/>
                <w:sz w:val="18"/>
                <w:szCs w:val="18"/>
                <w:highlight w:val="yellow"/>
                <w:lang w:eastAsia="zh-CN"/>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选址申请、选址意见书及附图或规划条件及附图</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c>
          <w:tcPr>
            <w:tcW w:w="4597" w:type="dxa"/>
            <w:noWrap w:val="0"/>
            <w:vAlign w:val="center"/>
          </w:tcPr>
          <w:p>
            <w:pPr>
              <w:rPr>
                <w:rFonts w:hint="eastAsia" w:ascii="仿宋" w:hAnsi="仿宋" w:eastAsia="仿宋" w:cs="仿宋"/>
                <w:sz w:val="21"/>
                <w:szCs w:val="21"/>
                <w:highlight w:val="yellow"/>
              </w:rPr>
            </w:pPr>
            <w:r>
              <w:rPr>
                <w:rFonts w:hint="eastAsia" w:ascii="仿宋" w:hAnsi="仿宋" w:eastAsia="仿宋" w:cs="仿宋"/>
                <w:sz w:val="21"/>
                <w:szCs w:val="21"/>
                <w:highlight w:val="none"/>
              </w:rPr>
              <w:t>建设用地批准书</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hint="default" w:ascii="宋体" w:hAnsi="宋体" w:eastAsia="仿宋_GB2312"/>
                <w:sz w:val="18"/>
                <w:szCs w:val="18"/>
                <w:lang w:val="en-US" w:eastAsia="zh-CN"/>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7</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建设用地规划许可证、附件及附图</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8</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土地使用证明文件及附件（含用地呈报表、一书一方案、划拨决定书、出让合同等过程文件）</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9</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规划放样文件（含定位略图、±0.00检测等）</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10</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工程、水文地质勘察报告</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11</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设计方案审查意见</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12</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有关行政主管部门批准文件或取得的有关协议</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color w:val="FF0000"/>
                <w:sz w:val="21"/>
                <w:szCs w:val="21"/>
                <w:highlight w:val="none"/>
              </w:rPr>
            </w:pPr>
            <w:r>
              <w:rPr>
                <w:rFonts w:hint="eastAsia" w:ascii="仿宋" w:hAnsi="仿宋" w:eastAsia="仿宋" w:cs="仿宋"/>
                <w:color w:val="auto"/>
                <w:sz w:val="21"/>
                <w:szCs w:val="21"/>
                <w:highlight w:val="none"/>
              </w:rPr>
              <w:t>13</w:t>
            </w:r>
          </w:p>
        </w:tc>
        <w:tc>
          <w:tcPr>
            <w:tcW w:w="4597" w:type="dxa"/>
            <w:noWrap w:val="0"/>
            <w:vAlign w:val="center"/>
          </w:tcPr>
          <w:p>
            <w:pPr>
              <w:rPr>
                <w:rFonts w:hint="eastAsia" w:ascii="仿宋" w:hAnsi="仿宋" w:eastAsia="仿宋" w:cs="仿宋"/>
                <w:color w:val="FF0000"/>
                <w:sz w:val="21"/>
                <w:szCs w:val="21"/>
                <w:highlight w:val="none"/>
                <w:lang w:eastAsia="zh-CN"/>
              </w:rPr>
            </w:pPr>
            <w:r>
              <w:rPr>
                <w:rFonts w:hint="eastAsia" w:ascii="仿宋" w:hAnsi="仿宋" w:eastAsia="仿宋" w:cs="仿宋"/>
                <w:color w:val="auto"/>
                <w:sz w:val="21"/>
                <w:szCs w:val="21"/>
                <w:highlight w:val="none"/>
              </w:rPr>
              <w:t>施工图设计文件审查合格书及审查意见汇总表</w:t>
            </w:r>
            <w:r>
              <w:rPr>
                <w:rFonts w:hint="eastAsia" w:ascii="仿宋" w:hAnsi="仿宋" w:eastAsia="仿宋" w:cs="仿宋"/>
                <w:color w:val="auto"/>
                <w:sz w:val="21"/>
                <w:szCs w:val="21"/>
                <w:highlight w:val="none"/>
                <w:lang w:eastAsia="zh-CN"/>
              </w:rPr>
              <w:t>；节能审查意见及节能评估报告（如有）；超限高层建筑工程抗震设防审批意见（如有）</w:t>
            </w:r>
          </w:p>
        </w:tc>
        <w:tc>
          <w:tcPr>
            <w:tcW w:w="901" w:type="dxa"/>
            <w:noWrap w:val="0"/>
            <w:vAlign w:val="center"/>
          </w:tcPr>
          <w:p>
            <w:pPr>
              <w:tabs>
                <w:tab w:val="left" w:pos="630"/>
              </w:tabs>
              <w:rPr>
                <w:rFonts w:ascii="宋体" w:hAnsi="宋体"/>
                <w:sz w:val="18"/>
                <w:szCs w:val="18"/>
              </w:rPr>
            </w:pPr>
            <w:r>
              <w:rPr>
                <w:rFonts w:ascii="宋体" w:hAnsi="宋体"/>
                <w:sz w:val="18"/>
                <w:szCs w:val="18"/>
              </w:rPr>
              <w:tab/>
            </w: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14</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勘察合同</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15</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设计合同</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16</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施工合同（含代建合同、分包合同等）</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17</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监理合同</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18</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建设工程规划许可证、附件及附图</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19</w:t>
            </w:r>
          </w:p>
        </w:tc>
        <w:tc>
          <w:tcPr>
            <w:tcW w:w="4597" w:type="dxa"/>
            <w:noWrap w:val="0"/>
            <w:vAlign w:val="center"/>
          </w:tcPr>
          <w:p>
            <w:pPr>
              <w:rPr>
                <w:rFonts w:hint="eastAsia" w:ascii="仿宋" w:hAnsi="仿宋" w:eastAsia="仿宋" w:cs="仿宋"/>
                <w:sz w:val="21"/>
                <w:szCs w:val="21"/>
                <w:lang w:eastAsia="zh-CN"/>
              </w:rPr>
            </w:pPr>
            <w:r>
              <w:rPr>
                <w:rFonts w:hint="eastAsia" w:ascii="仿宋" w:hAnsi="仿宋" w:eastAsia="仿宋" w:cs="仿宋"/>
                <w:sz w:val="21"/>
                <w:szCs w:val="21"/>
              </w:rPr>
              <w:t>建筑工程施工许可证及附件</w:t>
            </w:r>
            <w:r>
              <w:rPr>
                <w:rFonts w:hint="eastAsia" w:ascii="仿宋" w:hAnsi="仿宋" w:eastAsia="仿宋" w:cs="仿宋"/>
                <w:sz w:val="21"/>
                <w:szCs w:val="21"/>
                <w:lang w:eastAsia="zh-CN"/>
              </w:rPr>
              <w:t>（</w:t>
            </w:r>
            <w:r>
              <w:rPr>
                <w:rFonts w:hint="eastAsia" w:ascii="仿宋" w:hAnsi="仿宋" w:eastAsia="仿宋" w:cs="仿宋"/>
                <w:sz w:val="21"/>
                <w:szCs w:val="21"/>
              </w:rPr>
              <w:t>复印件</w:t>
            </w:r>
            <w:r>
              <w:rPr>
                <w:rFonts w:hint="eastAsia" w:ascii="仿宋" w:hAnsi="仿宋" w:eastAsia="仿宋" w:cs="仿宋"/>
                <w:sz w:val="21"/>
                <w:szCs w:val="21"/>
                <w:lang w:eastAsia="zh-CN"/>
              </w:rPr>
              <w:t>）</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pacing w:val="-20"/>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20</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工程（含人防工程）质量安全监督手续</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21</w:t>
            </w:r>
          </w:p>
        </w:tc>
        <w:tc>
          <w:tcPr>
            <w:tcW w:w="4597" w:type="dxa"/>
            <w:noWrap w:val="0"/>
            <w:vAlign w:val="center"/>
          </w:tcPr>
          <w:p>
            <w:pPr>
              <w:rPr>
                <w:rFonts w:hint="eastAsia" w:ascii="仿宋" w:hAnsi="仿宋" w:eastAsia="仿宋" w:cs="仿宋"/>
                <w:sz w:val="21"/>
                <w:szCs w:val="21"/>
                <w:highlight w:val="none"/>
              </w:rPr>
            </w:pPr>
            <w:r>
              <w:rPr>
                <w:rFonts w:hint="eastAsia" w:ascii="仿宋" w:hAnsi="仿宋" w:eastAsia="仿宋" w:cs="仿宋"/>
                <w:sz w:val="21"/>
                <w:szCs w:val="21"/>
                <w:highlight w:val="none"/>
              </w:rPr>
              <w:t>工程概况信息表</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hint="eastAsia" w:ascii="宋体" w:hAnsi="宋体" w:eastAsia="仿宋_GB2312"/>
                <w:sz w:val="18"/>
                <w:szCs w:val="18"/>
                <w:lang w:eastAsia="zh-CN"/>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22</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建设、设计、勘察、施工、监理机构项目负责人和现场管理人员的基本信息；法定代表人授权书、工程质量终身责任承诺书</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70" w:type="dxa"/>
            <w:gridSpan w:val="5"/>
            <w:noWrap w:val="0"/>
            <w:vAlign w:val="center"/>
          </w:tcPr>
          <w:p>
            <w:pPr>
              <w:widowControl/>
              <w:jc w:val="center"/>
              <w:rPr>
                <w:rFonts w:ascii="宋体" w:hAnsi="宋体"/>
                <w:b/>
                <w:bCs/>
                <w:kern w:val="0"/>
                <w:szCs w:val="21"/>
              </w:rPr>
            </w:pPr>
            <w:r>
              <w:rPr>
                <w:rFonts w:hint="eastAsia" w:ascii="仿宋" w:hAnsi="仿宋" w:eastAsia="仿宋" w:cs="仿宋"/>
                <w:b/>
                <w:bCs/>
                <w:kern w:val="0"/>
                <w:szCs w:val="21"/>
              </w:rPr>
              <w:t>监理文件</w:t>
            </w:r>
          </w:p>
        </w:tc>
        <w:tc>
          <w:tcPr>
            <w:tcW w:w="991" w:type="dxa"/>
            <w:noWrap w:val="0"/>
            <w:vAlign w:val="center"/>
          </w:tcPr>
          <w:p>
            <w:pPr>
              <w:widowControl/>
              <w:jc w:val="center"/>
              <w:rPr>
                <w:rFonts w:hint="eastAsia" w:ascii="仿宋" w:hAnsi="仿宋" w:eastAsia="仿宋" w:cs="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23</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监理规划</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24</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监理实施细则</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25</w:t>
            </w:r>
          </w:p>
        </w:tc>
        <w:tc>
          <w:tcPr>
            <w:tcW w:w="4597" w:type="dxa"/>
            <w:noWrap w:val="0"/>
            <w:vAlign w:val="center"/>
          </w:tcPr>
          <w:p>
            <w:pPr>
              <w:rPr>
                <w:rFonts w:hint="eastAsia" w:ascii="仿宋" w:hAnsi="仿宋" w:eastAsia="仿宋" w:cs="仿宋"/>
                <w:sz w:val="21"/>
                <w:szCs w:val="21"/>
              </w:rPr>
            </w:pPr>
            <w:r>
              <w:rPr>
                <w:rFonts w:hint="eastAsia" w:ascii="仿宋" w:hAnsi="仿宋" w:eastAsia="仿宋" w:cs="仿宋"/>
                <w:sz w:val="21"/>
                <w:szCs w:val="21"/>
              </w:rPr>
              <w:t>监理工作总结</w:t>
            </w:r>
          </w:p>
        </w:tc>
        <w:tc>
          <w:tcPr>
            <w:tcW w:w="901" w:type="dxa"/>
            <w:noWrap w:val="0"/>
            <w:vAlign w:val="center"/>
          </w:tcPr>
          <w:p>
            <w:pPr>
              <w:rPr>
                <w:rFonts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26</w:t>
            </w:r>
          </w:p>
        </w:tc>
        <w:tc>
          <w:tcPr>
            <w:tcW w:w="4597"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工程延期申请表、审批表</w:t>
            </w:r>
          </w:p>
        </w:tc>
        <w:tc>
          <w:tcPr>
            <w:tcW w:w="901" w:type="dxa"/>
            <w:noWrap w:val="0"/>
            <w:vAlign w:val="center"/>
          </w:tcPr>
          <w:p>
            <w:pPr>
              <w:rPr>
                <w:rFonts w:hint="eastAsia"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hint="eastAsia" w:ascii="宋体" w:hAnsi="宋体" w:eastAsia="仿宋"/>
                <w:sz w:val="18"/>
                <w:szCs w:val="18"/>
                <w:lang w:eastAsia="zh-CN"/>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27</w:t>
            </w:r>
          </w:p>
        </w:tc>
        <w:tc>
          <w:tcPr>
            <w:tcW w:w="4597"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质量事故报告及处理材料</w:t>
            </w:r>
          </w:p>
        </w:tc>
        <w:tc>
          <w:tcPr>
            <w:tcW w:w="901" w:type="dxa"/>
            <w:noWrap w:val="0"/>
            <w:vAlign w:val="center"/>
          </w:tcPr>
          <w:p>
            <w:pPr>
              <w:rPr>
                <w:rFonts w:hint="eastAsia" w:ascii="宋体" w:hAnsi="宋体"/>
                <w:sz w:val="18"/>
                <w:szCs w:val="18"/>
              </w:rPr>
            </w:pPr>
          </w:p>
        </w:tc>
        <w:tc>
          <w:tcPr>
            <w:tcW w:w="900" w:type="dxa"/>
            <w:noWrap w:val="0"/>
            <w:vAlign w:val="center"/>
          </w:tcPr>
          <w:p>
            <w:pPr>
              <w:rPr>
                <w:rFonts w:ascii="宋体" w:hAnsi="宋体"/>
                <w:sz w:val="18"/>
                <w:szCs w:val="18"/>
              </w:rPr>
            </w:pPr>
          </w:p>
        </w:tc>
        <w:tc>
          <w:tcPr>
            <w:tcW w:w="1530" w:type="dxa"/>
            <w:noWrap w:val="0"/>
            <w:vAlign w:val="center"/>
          </w:tcPr>
          <w:p>
            <w:pPr>
              <w:jc w:val="center"/>
              <w:rPr>
                <w:rFonts w:ascii="宋体" w:hAnsi="宋体"/>
                <w:sz w:val="18"/>
                <w:szCs w:val="18"/>
              </w:rPr>
            </w:pPr>
            <w:r>
              <w:rPr>
                <w:rFonts w:hint="eastAsia" w:ascii="仿宋" w:hAnsi="仿宋" w:eastAsia="仿宋" w:cs="仿宋"/>
                <w:sz w:val="18"/>
                <w:szCs w:val="18"/>
                <w:lang w:eastAsia="zh-CN"/>
              </w:rPr>
              <w:t>▲</w:t>
            </w:r>
          </w:p>
        </w:tc>
        <w:tc>
          <w:tcPr>
            <w:tcW w:w="991" w:type="dxa"/>
            <w:noWrap w:val="0"/>
            <w:vAlign w:val="center"/>
          </w:tcPr>
          <w:p>
            <w:pPr>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70" w:type="dxa"/>
            <w:gridSpan w:val="5"/>
            <w:noWrap w:val="0"/>
            <w:vAlign w:val="center"/>
          </w:tcPr>
          <w:p>
            <w:pPr>
              <w:widowControl/>
              <w:jc w:val="center"/>
              <w:rPr>
                <w:rFonts w:ascii="宋体"/>
                <w:b/>
                <w:bCs/>
                <w:kern w:val="0"/>
              </w:rPr>
            </w:pPr>
            <w:r>
              <w:rPr>
                <w:rFonts w:hint="eastAsia" w:ascii="仿宋" w:hAnsi="仿宋" w:eastAsia="仿宋" w:cs="仿宋"/>
                <w:b/>
                <w:bCs/>
                <w:kern w:val="0"/>
                <w:szCs w:val="21"/>
              </w:rPr>
              <w:t>施工文件</w:t>
            </w:r>
          </w:p>
        </w:tc>
        <w:tc>
          <w:tcPr>
            <w:tcW w:w="991" w:type="dxa"/>
            <w:noWrap w:val="0"/>
            <w:vAlign w:val="center"/>
          </w:tcPr>
          <w:p>
            <w:pPr>
              <w:widowControl/>
              <w:jc w:val="center"/>
              <w:rPr>
                <w:rFonts w:hint="eastAsia" w:ascii="仿宋" w:hAnsi="仿宋" w:eastAsia="仿宋" w:cs="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8670" w:type="dxa"/>
            <w:gridSpan w:val="5"/>
            <w:noWrap w:val="0"/>
            <w:vAlign w:val="center"/>
          </w:tcPr>
          <w:p>
            <w:pPr>
              <w:widowControl/>
              <w:jc w:val="center"/>
              <w:rPr>
                <w:rFonts w:hint="eastAsia" w:ascii="仿宋" w:hAnsi="仿宋" w:eastAsia="仿宋" w:cs="仿宋"/>
                <w:sz w:val="18"/>
                <w:szCs w:val="18"/>
              </w:rPr>
            </w:pPr>
            <w:r>
              <w:rPr>
                <w:rFonts w:hint="eastAsia" w:ascii="仿宋" w:hAnsi="仿宋" w:eastAsia="仿宋" w:cs="仿宋"/>
                <w:b/>
                <w:bCs/>
                <w:sz w:val="24"/>
                <w:szCs w:val="24"/>
              </w:rPr>
              <w:t>施工管理文件、施工技术文件</w:t>
            </w:r>
          </w:p>
        </w:tc>
        <w:tc>
          <w:tcPr>
            <w:tcW w:w="991" w:type="dxa"/>
            <w:noWrap w:val="0"/>
            <w:vAlign w:val="center"/>
          </w:tcPr>
          <w:p>
            <w:pPr>
              <w:widowControl/>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742" w:type="dxa"/>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28</w:t>
            </w:r>
          </w:p>
        </w:tc>
        <w:tc>
          <w:tcPr>
            <w:tcW w:w="4597" w:type="dxa"/>
            <w:noWrap w:val="0"/>
            <w:vAlign w:val="center"/>
          </w:tcPr>
          <w:p>
            <w:pPr>
              <w:widowControl/>
              <w:rPr>
                <w:rFonts w:hint="eastAsia" w:ascii="仿宋" w:hAnsi="仿宋" w:eastAsia="仿宋" w:cs="仿宋"/>
                <w:sz w:val="21"/>
                <w:szCs w:val="21"/>
                <w:highlight w:val="none"/>
              </w:rPr>
            </w:pPr>
            <w:r>
              <w:rPr>
                <w:rFonts w:hint="eastAsia" w:ascii="仿宋" w:hAnsi="仿宋" w:eastAsia="仿宋" w:cs="仿宋"/>
                <w:sz w:val="21"/>
                <w:szCs w:val="21"/>
                <w:highlight w:val="none"/>
              </w:rPr>
              <w:t>工程开工</w:t>
            </w:r>
            <w:r>
              <w:rPr>
                <w:rFonts w:hint="eastAsia" w:ascii="仿宋" w:hAnsi="仿宋" w:eastAsia="仿宋" w:cs="仿宋"/>
                <w:sz w:val="21"/>
                <w:szCs w:val="21"/>
                <w:highlight w:val="none"/>
                <w:lang w:eastAsia="zh-CN"/>
              </w:rPr>
              <w:t>令</w:t>
            </w:r>
            <w:r>
              <w:rPr>
                <w:rFonts w:hint="eastAsia" w:ascii="仿宋" w:hAnsi="仿宋" w:eastAsia="仿宋" w:cs="仿宋"/>
                <w:sz w:val="21"/>
                <w:szCs w:val="21"/>
                <w:highlight w:val="none"/>
              </w:rPr>
              <w:t>、暂停令</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复工</w:t>
            </w:r>
            <w:r>
              <w:rPr>
                <w:rFonts w:hint="eastAsia" w:ascii="仿宋" w:hAnsi="仿宋" w:eastAsia="仿宋" w:cs="仿宋"/>
                <w:sz w:val="21"/>
                <w:szCs w:val="21"/>
                <w:highlight w:val="none"/>
                <w:lang w:eastAsia="zh-CN"/>
              </w:rPr>
              <w:t>令、</w:t>
            </w:r>
            <w:r>
              <w:rPr>
                <w:rFonts w:hint="eastAsia" w:ascii="仿宋" w:hAnsi="仿宋" w:eastAsia="仿宋" w:cs="仿宋"/>
                <w:sz w:val="21"/>
                <w:szCs w:val="21"/>
                <w:highlight w:val="none"/>
              </w:rPr>
              <w:t>竣工报审表</w:t>
            </w:r>
            <w:r>
              <w:rPr>
                <w:rFonts w:hint="eastAsia" w:ascii="仿宋" w:hAnsi="仿宋" w:eastAsia="仿宋" w:cs="仿宋"/>
                <w:sz w:val="21"/>
                <w:szCs w:val="21"/>
                <w:highlight w:val="none"/>
                <w:lang w:eastAsia="zh-CN"/>
              </w:rPr>
              <w:t>及</w:t>
            </w:r>
            <w:r>
              <w:rPr>
                <w:rFonts w:hint="eastAsia" w:ascii="仿宋" w:hAnsi="仿宋" w:eastAsia="仿宋" w:cs="仿宋"/>
                <w:sz w:val="21"/>
                <w:szCs w:val="21"/>
                <w:highlight w:val="none"/>
              </w:rPr>
              <w:t>开工、复工、竣工报告</w:t>
            </w:r>
          </w:p>
        </w:tc>
        <w:tc>
          <w:tcPr>
            <w:tcW w:w="901" w:type="dxa"/>
            <w:noWrap w:val="0"/>
            <w:vAlign w:val="center"/>
          </w:tcPr>
          <w:p>
            <w:pPr>
              <w:widowControl/>
              <w:jc w:val="center"/>
              <w:rPr>
                <w:rFonts w:hint="eastAsia" w:ascii="仿宋" w:hAnsi="仿宋" w:eastAsia="仿宋" w:cs="仿宋"/>
                <w:kern w:val="0"/>
                <w:sz w:val="18"/>
                <w:szCs w:val="18"/>
              </w:rPr>
            </w:pPr>
          </w:p>
        </w:tc>
        <w:tc>
          <w:tcPr>
            <w:tcW w:w="900" w:type="dxa"/>
            <w:noWrap w:val="0"/>
            <w:vAlign w:val="center"/>
          </w:tcPr>
          <w:p>
            <w:pPr>
              <w:widowControl/>
              <w:rPr>
                <w:rFonts w:hint="eastAsia" w:ascii="仿宋" w:hAnsi="仿宋" w:eastAsia="仿宋" w:cs="仿宋"/>
                <w:kern w:val="0"/>
                <w:sz w:val="18"/>
                <w:szCs w:val="18"/>
              </w:rPr>
            </w:pPr>
          </w:p>
        </w:tc>
        <w:tc>
          <w:tcPr>
            <w:tcW w:w="1530" w:type="dxa"/>
            <w:noWrap w:val="0"/>
            <w:vAlign w:val="center"/>
          </w:tcPr>
          <w:p>
            <w:pPr>
              <w:widowControl/>
              <w:jc w:val="center"/>
              <w:rPr>
                <w:rFonts w:hint="eastAsia" w:ascii="仿宋" w:hAnsi="仿宋" w:eastAsia="仿宋" w:cs="仿宋"/>
                <w:kern w:val="0"/>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atLeast"/>
          <w:jc w:val="center"/>
        </w:trPr>
        <w:tc>
          <w:tcPr>
            <w:tcW w:w="742" w:type="dxa"/>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29</w:t>
            </w:r>
          </w:p>
        </w:tc>
        <w:tc>
          <w:tcPr>
            <w:tcW w:w="4597" w:type="dxa"/>
            <w:noWrap w:val="0"/>
            <w:vAlign w:val="center"/>
          </w:tcPr>
          <w:p>
            <w:pPr>
              <w:widowControl/>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建设工程质量事故勘查记录</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报告书</w:t>
            </w:r>
          </w:p>
        </w:tc>
        <w:tc>
          <w:tcPr>
            <w:tcW w:w="901" w:type="dxa"/>
            <w:noWrap w:val="0"/>
            <w:vAlign w:val="center"/>
          </w:tcPr>
          <w:p>
            <w:pPr>
              <w:widowControl/>
              <w:jc w:val="center"/>
              <w:rPr>
                <w:rFonts w:hint="eastAsia" w:ascii="仿宋" w:hAnsi="仿宋" w:eastAsia="仿宋" w:cs="仿宋"/>
                <w:kern w:val="0"/>
                <w:sz w:val="18"/>
                <w:szCs w:val="18"/>
              </w:rPr>
            </w:pPr>
          </w:p>
        </w:tc>
        <w:tc>
          <w:tcPr>
            <w:tcW w:w="900" w:type="dxa"/>
            <w:noWrap w:val="0"/>
            <w:vAlign w:val="center"/>
          </w:tcPr>
          <w:p>
            <w:pPr>
              <w:widowControl/>
              <w:rPr>
                <w:rFonts w:hint="eastAsia" w:ascii="仿宋" w:hAnsi="仿宋" w:eastAsia="仿宋" w:cs="仿宋"/>
                <w:kern w:val="0"/>
                <w:sz w:val="18"/>
                <w:szCs w:val="18"/>
              </w:rPr>
            </w:pPr>
          </w:p>
        </w:tc>
        <w:tc>
          <w:tcPr>
            <w:tcW w:w="1530" w:type="dxa"/>
            <w:noWrap w:val="0"/>
            <w:vAlign w:val="center"/>
          </w:tcPr>
          <w:p>
            <w:pPr>
              <w:widowControl/>
              <w:jc w:val="center"/>
              <w:rPr>
                <w:rFonts w:hint="eastAsia" w:ascii="仿宋" w:hAnsi="仿宋" w:eastAsia="仿宋" w:cs="仿宋"/>
                <w:kern w:val="0"/>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highlight w:val="yellow"/>
              </w:rPr>
            </w:pPr>
            <w:r>
              <w:rPr>
                <w:rFonts w:hint="eastAsia" w:ascii="仿宋" w:hAnsi="仿宋" w:eastAsia="仿宋" w:cs="仿宋"/>
                <w:sz w:val="21"/>
                <w:szCs w:val="21"/>
                <w:highlight w:val="none"/>
              </w:rPr>
              <w:t>30</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见证试验检测汇总表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hint="eastAsia" w:ascii="仿宋" w:hAnsi="仿宋" w:eastAsia="仿宋" w:cs="仿宋"/>
                <w:sz w:val="18"/>
                <w:szCs w:val="18"/>
              </w:rPr>
            </w:pPr>
          </w:p>
        </w:tc>
        <w:tc>
          <w:tcPr>
            <w:tcW w:w="1530" w:type="dxa"/>
            <w:noWrap w:val="0"/>
            <w:vAlign w:val="center"/>
          </w:tcPr>
          <w:p>
            <w:pPr>
              <w:widowControl/>
              <w:jc w:val="center"/>
              <w:rPr>
                <w:rFonts w:hint="eastAsia" w:ascii="仿宋" w:hAnsi="仿宋" w:eastAsia="仿宋" w:cs="仿宋"/>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31</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图纸会审记录</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hint="eastAsia" w:ascii="仿宋" w:hAnsi="仿宋" w:eastAsia="仿宋" w:cs="仿宋"/>
                <w:sz w:val="18"/>
                <w:szCs w:val="18"/>
              </w:rPr>
            </w:pPr>
          </w:p>
        </w:tc>
        <w:tc>
          <w:tcPr>
            <w:tcW w:w="1530" w:type="dxa"/>
            <w:noWrap w:val="0"/>
            <w:vAlign w:val="center"/>
          </w:tcPr>
          <w:p>
            <w:pPr>
              <w:widowControl/>
              <w:jc w:val="center"/>
              <w:rPr>
                <w:rFonts w:hint="eastAsia" w:ascii="仿宋" w:hAnsi="仿宋" w:eastAsia="仿宋" w:cs="仿宋"/>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32</w:t>
            </w:r>
          </w:p>
        </w:tc>
        <w:tc>
          <w:tcPr>
            <w:tcW w:w="4597" w:type="dxa"/>
            <w:noWrap w:val="0"/>
            <w:vAlign w:val="center"/>
          </w:tcPr>
          <w:p>
            <w:pPr>
              <w:widowControl/>
              <w:rPr>
                <w:rFonts w:hint="eastAsia" w:ascii="仿宋" w:hAnsi="仿宋" w:eastAsia="仿宋" w:cs="仿宋"/>
                <w:color w:val="FF0000"/>
                <w:kern w:val="2"/>
                <w:sz w:val="21"/>
                <w:szCs w:val="21"/>
                <w:lang w:val="en-US" w:eastAsia="zh-CN" w:bidi="ar-SA"/>
              </w:rPr>
            </w:pPr>
            <w:r>
              <w:rPr>
                <w:rFonts w:hint="eastAsia" w:ascii="仿宋" w:hAnsi="仿宋" w:eastAsia="仿宋" w:cs="仿宋"/>
                <w:color w:val="000000"/>
                <w:sz w:val="21"/>
                <w:szCs w:val="21"/>
              </w:rPr>
              <w:t>设计变更通知单及汇总表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hint="eastAsia" w:ascii="仿宋" w:hAnsi="仿宋" w:eastAsia="仿宋" w:cs="仿宋"/>
                <w:sz w:val="18"/>
                <w:szCs w:val="18"/>
              </w:rPr>
            </w:pPr>
          </w:p>
        </w:tc>
        <w:tc>
          <w:tcPr>
            <w:tcW w:w="1530" w:type="dxa"/>
            <w:noWrap w:val="0"/>
            <w:vAlign w:val="center"/>
          </w:tcPr>
          <w:p>
            <w:pPr>
              <w:widowControl/>
              <w:jc w:val="center"/>
              <w:rPr>
                <w:rFonts w:hint="eastAsia" w:ascii="仿宋" w:hAnsi="仿宋" w:eastAsia="仿宋" w:cs="仿宋"/>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33</w:t>
            </w:r>
          </w:p>
        </w:tc>
        <w:tc>
          <w:tcPr>
            <w:tcW w:w="4597" w:type="dxa"/>
            <w:noWrap w:val="0"/>
            <w:vAlign w:val="center"/>
          </w:tcPr>
          <w:p>
            <w:pPr>
              <w:widowControl/>
              <w:rPr>
                <w:rFonts w:hint="eastAsia" w:ascii="仿宋" w:hAnsi="仿宋" w:eastAsia="仿宋" w:cs="仿宋"/>
                <w:color w:val="FF0000"/>
                <w:kern w:val="2"/>
                <w:sz w:val="21"/>
                <w:szCs w:val="21"/>
                <w:lang w:val="en-US" w:eastAsia="zh-CN" w:bidi="ar-SA"/>
              </w:rPr>
            </w:pPr>
            <w:r>
              <w:rPr>
                <w:rFonts w:hint="eastAsia" w:ascii="仿宋" w:hAnsi="仿宋" w:eastAsia="仿宋" w:cs="仿宋"/>
                <w:color w:val="000000"/>
                <w:sz w:val="21"/>
                <w:szCs w:val="21"/>
              </w:rPr>
              <w:t>工程洽商记录（技术核定单）及汇总表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70" w:type="dxa"/>
            <w:gridSpan w:val="5"/>
            <w:noWrap w:val="0"/>
            <w:vAlign w:val="center"/>
          </w:tcPr>
          <w:p>
            <w:pPr>
              <w:widowControl/>
              <w:jc w:val="center"/>
              <w:rPr>
                <w:rFonts w:hint="eastAsia" w:ascii="仿宋" w:hAnsi="仿宋" w:eastAsia="仿宋" w:cs="仿宋"/>
                <w:sz w:val="18"/>
                <w:szCs w:val="18"/>
              </w:rPr>
            </w:pPr>
            <w:r>
              <w:rPr>
                <w:rFonts w:hint="eastAsia" w:ascii="仿宋" w:hAnsi="仿宋" w:eastAsia="仿宋" w:cs="仿宋"/>
                <w:b/>
                <w:bCs/>
                <w:sz w:val="24"/>
                <w:szCs w:val="24"/>
              </w:rPr>
              <w:t>施工物资出厂质量证明文件及进场检测文件</w:t>
            </w:r>
          </w:p>
        </w:tc>
        <w:tc>
          <w:tcPr>
            <w:tcW w:w="991" w:type="dxa"/>
            <w:noWrap w:val="0"/>
            <w:vAlign w:val="center"/>
          </w:tcPr>
          <w:p>
            <w:pPr>
              <w:widowControl/>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34</w:t>
            </w:r>
          </w:p>
        </w:tc>
        <w:tc>
          <w:tcPr>
            <w:tcW w:w="4597" w:type="dxa"/>
            <w:noWrap w:val="0"/>
            <w:vAlign w:val="center"/>
          </w:tcPr>
          <w:p>
            <w:pPr>
              <w:widowControl/>
              <w:rPr>
                <w:rFonts w:hint="eastAsia" w:ascii="仿宋" w:hAnsi="仿宋" w:eastAsia="仿宋" w:cs="仿宋"/>
                <w:color w:val="FF0000"/>
                <w:kern w:val="2"/>
                <w:sz w:val="21"/>
                <w:szCs w:val="21"/>
                <w:lang w:val="en-US" w:eastAsia="zh-CN" w:bidi="ar-SA"/>
              </w:rPr>
            </w:pPr>
            <w:r>
              <w:rPr>
                <w:rFonts w:hint="eastAsia" w:ascii="仿宋" w:hAnsi="仿宋" w:eastAsia="仿宋" w:cs="仿宋"/>
                <w:color w:val="000000"/>
                <w:sz w:val="21"/>
                <w:szCs w:val="21"/>
              </w:rPr>
              <w:t>钢材试验报告及汇总表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35</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节能工程材料复试报告及汇总表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36</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商品砼出厂合格证及汇总表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37</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预拌砂浆复试报告及汇总表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38</w:t>
            </w:r>
          </w:p>
        </w:tc>
        <w:tc>
          <w:tcPr>
            <w:tcW w:w="4597" w:type="dxa"/>
            <w:noWrap w:val="0"/>
            <w:vAlign w:val="center"/>
          </w:tcPr>
          <w:p>
            <w:pPr>
              <w:widowControl/>
              <w:rPr>
                <w:rFonts w:hint="eastAsia" w:ascii="仿宋" w:hAnsi="仿宋" w:eastAsia="仿宋" w:cs="仿宋"/>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装配式建筑预制构件出厂证明文件及汇总表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39</w:t>
            </w:r>
          </w:p>
        </w:tc>
        <w:tc>
          <w:tcPr>
            <w:tcW w:w="4597" w:type="dxa"/>
            <w:noWrap w:val="0"/>
            <w:vAlign w:val="center"/>
          </w:tcPr>
          <w:p>
            <w:pPr>
              <w:widowControl/>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水泥、砂、碎（卵）石、砖（砌块）、外加剂、防水涂料、防水卷材、装配式建筑结构用灌浆料、</w:t>
            </w:r>
            <w:r>
              <w:rPr>
                <w:rFonts w:hint="eastAsia" w:ascii="仿宋" w:hAnsi="仿宋" w:eastAsia="仿宋" w:cs="仿宋"/>
                <w:sz w:val="21"/>
                <w:szCs w:val="21"/>
                <w:highlight w:val="none"/>
                <w:lang w:val="en-US" w:eastAsia="zh-CN"/>
              </w:rPr>
              <w:t>装配式建筑预制构件型式检验试验报告及汇总表（如有）</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40</w:t>
            </w:r>
          </w:p>
        </w:tc>
        <w:tc>
          <w:tcPr>
            <w:tcW w:w="4597" w:type="dxa"/>
            <w:noWrap w:val="0"/>
            <w:vAlign w:val="center"/>
          </w:tcPr>
          <w:p>
            <w:pPr>
              <w:widowControl/>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预应力筋、锚具、夹具和连接器复试报告及汇总表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41</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钢结构用钢材复试报告及汇总表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highlight w:val="yellow"/>
              </w:rPr>
            </w:pPr>
            <w:r>
              <w:rPr>
                <w:rFonts w:hint="eastAsia" w:ascii="仿宋" w:hAnsi="仿宋" w:eastAsia="仿宋" w:cs="仿宋"/>
                <w:sz w:val="21"/>
                <w:szCs w:val="21"/>
                <w:highlight w:val="none"/>
              </w:rPr>
              <w:t>42</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钢结构用防火涂料复试报告及汇总表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43</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钢结构用焊接材料复试报告及汇总表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44</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钢结构用高强度大六角头螺栓连接副复试报告及汇总表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45</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钢结构用扭剪型高强螺栓连接副复试报告及汇总表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46</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幕墙用铝塑板、石材、玻璃、结构胶、装配式建筑结构用密封胶复试报告及汇总表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47</w:t>
            </w:r>
          </w:p>
        </w:tc>
        <w:tc>
          <w:tcPr>
            <w:tcW w:w="4597" w:type="dxa"/>
            <w:noWrap w:val="0"/>
            <w:vAlign w:val="center"/>
          </w:tcPr>
          <w:p>
            <w:pPr>
              <w:widowControl/>
              <w:rPr>
                <w:rFonts w:hint="eastAsia" w:ascii="仿宋" w:hAnsi="仿宋" w:eastAsia="仿宋" w:cs="仿宋"/>
                <w:sz w:val="21"/>
                <w:szCs w:val="21"/>
              </w:rPr>
            </w:pPr>
            <w:r>
              <w:rPr>
                <w:rFonts w:hint="eastAsia" w:ascii="仿宋" w:hAnsi="仿宋" w:eastAsia="仿宋" w:cs="仿宋"/>
                <w:sz w:val="21"/>
                <w:szCs w:val="21"/>
                <w:highlight w:val="none"/>
              </w:rPr>
              <w:t>散热器、采暖系统保温材料、通风与空调工程绝热材料、风机盘管机组、低压配电系统电缆的见证取样复试报告及汇总表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8670" w:type="dxa"/>
            <w:gridSpan w:val="5"/>
            <w:noWrap w:val="0"/>
            <w:vAlign w:val="center"/>
          </w:tcPr>
          <w:p>
            <w:pPr>
              <w:widowControl/>
              <w:jc w:val="center"/>
              <w:rPr>
                <w:rFonts w:hint="eastAsia" w:ascii="仿宋" w:hAnsi="仿宋" w:eastAsia="仿宋" w:cs="仿宋"/>
                <w:sz w:val="18"/>
                <w:szCs w:val="18"/>
              </w:rPr>
            </w:pPr>
            <w:r>
              <w:rPr>
                <w:rFonts w:hint="eastAsia" w:ascii="仿宋" w:hAnsi="仿宋" w:eastAsia="仿宋" w:cs="仿宋"/>
                <w:b/>
                <w:bCs/>
                <w:sz w:val="24"/>
                <w:szCs w:val="24"/>
              </w:rPr>
              <w:t>施工记录文件</w:t>
            </w:r>
          </w:p>
        </w:tc>
        <w:tc>
          <w:tcPr>
            <w:tcW w:w="991" w:type="dxa"/>
            <w:noWrap w:val="0"/>
            <w:vAlign w:val="center"/>
          </w:tcPr>
          <w:p>
            <w:pPr>
              <w:widowControl/>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48</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土建隐蔽工程验收记录及汇总表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49</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安装隐蔽工程验收记录及汇总表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50</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工程定位测量记录</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51</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基槽验线记录</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52</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沉降观测记录</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53</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地基钎探记录</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54</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地基验槽记录</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55</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桩位偏差记录</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56</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地基基础、主体结构中间验收记录</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57</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大型构件吊装记录（含装配式建筑吊装记录）</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58</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预应力筋张拉记录</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59</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有粘结预应力结构灌浆记录、装配式建筑结构灌浆施工记录</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60</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网架（索膜）施工记录</w:t>
            </w:r>
          </w:p>
        </w:tc>
        <w:tc>
          <w:tcPr>
            <w:tcW w:w="901" w:type="dxa"/>
            <w:noWrap w:val="0"/>
            <w:vAlign w:val="center"/>
          </w:tcPr>
          <w:p>
            <w:pPr>
              <w:widowControl/>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8670" w:type="dxa"/>
            <w:gridSpan w:val="5"/>
            <w:noWrap w:val="0"/>
            <w:vAlign w:val="center"/>
          </w:tcPr>
          <w:p>
            <w:pPr>
              <w:widowControl/>
              <w:jc w:val="center"/>
              <w:rPr>
                <w:rFonts w:hint="eastAsia" w:ascii="仿宋" w:hAnsi="仿宋" w:eastAsia="仿宋" w:cs="仿宋"/>
                <w:sz w:val="18"/>
                <w:szCs w:val="18"/>
              </w:rPr>
            </w:pPr>
            <w:r>
              <w:rPr>
                <w:rFonts w:hint="eastAsia" w:ascii="仿宋" w:hAnsi="仿宋" w:eastAsia="仿宋" w:cs="仿宋"/>
                <w:b/>
                <w:bCs/>
                <w:sz w:val="24"/>
                <w:szCs w:val="24"/>
              </w:rPr>
              <w:t>施工试验记录及检测文件</w:t>
            </w:r>
          </w:p>
        </w:tc>
        <w:tc>
          <w:tcPr>
            <w:tcW w:w="991" w:type="dxa"/>
            <w:noWrap w:val="0"/>
            <w:vAlign w:val="center"/>
          </w:tcPr>
          <w:p>
            <w:pPr>
              <w:widowControl/>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61</w:t>
            </w:r>
          </w:p>
        </w:tc>
        <w:tc>
          <w:tcPr>
            <w:tcW w:w="4597" w:type="dxa"/>
            <w:noWrap w:val="0"/>
            <w:vAlign w:val="center"/>
          </w:tcPr>
          <w:p>
            <w:pPr>
              <w:widowControl/>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地基承载力检验报告</w:t>
            </w:r>
          </w:p>
        </w:tc>
        <w:tc>
          <w:tcPr>
            <w:tcW w:w="901" w:type="dxa"/>
            <w:noWrap w:val="0"/>
            <w:vAlign w:val="center"/>
          </w:tcPr>
          <w:p>
            <w:pPr>
              <w:widowControl/>
              <w:jc w:val="center"/>
              <w:rPr>
                <w:rFonts w:hint="eastAsia" w:ascii="仿宋" w:hAnsi="仿宋" w:eastAsia="仿宋" w:cs="仿宋"/>
                <w:color w:val="000000"/>
                <w:sz w:val="18"/>
                <w:szCs w:val="18"/>
              </w:rPr>
            </w:pPr>
          </w:p>
        </w:tc>
        <w:tc>
          <w:tcPr>
            <w:tcW w:w="900" w:type="dxa"/>
            <w:noWrap w:val="0"/>
            <w:vAlign w:val="center"/>
          </w:tcPr>
          <w:p>
            <w:pPr>
              <w:widowControl/>
              <w:rPr>
                <w:rFonts w:cs="宋体"/>
                <w:color w:val="000000"/>
                <w:sz w:val="18"/>
                <w:szCs w:val="18"/>
              </w:rPr>
            </w:pPr>
          </w:p>
        </w:tc>
        <w:tc>
          <w:tcPr>
            <w:tcW w:w="1530" w:type="dxa"/>
            <w:noWrap w:val="0"/>
            <w:vAlign w:val="center"/>
          </w:tcPr>
          <w:p>
            <w:pPr>
              <w:widowControl/>
              <w:jc w:val="center"/>
              <w:rPr>
                <w:rFonts w:cs="宋体"/>
                <w:color w:val="000000"/>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62</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桩基检测报告</w:t>
            </w:r>
          </w:p>
        </w:tc>
        <w:tc>
          <w:tcPr>
            <w:tcW w:w="901" w:type="dxa"/>
            <w:noWrap w:val="0"/>
            <w:vAlign w:val="center"/>
          </w:tcPr>
          <w:p>
            <w:pPr>
              <w:widowControl/>
              <w:jc w:val="center"/>
              <w:rPr>
                <w:rFonts w:hint="eastAsia" w:ascii="仿宋" w:hAnsi="仿宋" w:eastAsia="仿宋" w:cs="仿宋"/>
                <w:color w:val="000000"/>
                <w:sz w:val="18"/>
                <w:szCs w:val="18"/>
              </w:rPr>
            </w:pPr>
          </w:p>
        </w:tc>
        <w:tc>
          <w:tcPr>
            <w:tcW w:w="900" w:type="dxa"/>
            <w:noWrap w:val="0"/>
            <w:vAlign w:val="center"/>
          </w:tcPr>
          <w:p>
            <w:pPr>
              <w:widowControl/>
              <w:rPr>
                <w:rFonts w:cs="宋体"/>
                <w:color w:val="000000"/>
                <w:sz w:val="18"/>
                <w:szCs w:val="18"/>
              </w:rPr>
            </w:pPr>
          </w:p>
        </w:tc>
        <w:tc>
          <w:tcPr>
            <w:tcW w:w="1530" w:type="dxa"/>
            <w:noWrap w:val="0"/>
            <w:vAlign w:val="center"/>
          </w:tcPr>
          <w:p>
            <w:pPr>
              <w:widowControl/>
              <w:jc w:val="center"/>
              <w:rPr>
                <w:rFonts w:cs="宋体"/>
                <w:color w:val="000000"/>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63</w:t>
            </w:r>
          </w:p>
        </w:tc>
        <w:tc>
          <w:tcPr>
            <w:tcW w:w="4597" w:type="dxa"/>
            <w:noWrap w:val="0"/>
            <w:vAlign w:val="center"/>
          </w:tcPr>
          <w:p>
            <w:pPr>
              <w:widowControl/>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土工击实试验报告</w:t>
            </w:r>
            <w:r>
              <w:rPr>
                <w:rFonts w:hint="eastAsia" w:ascii="仿宋" w:hAnsi="仿宋" w:eastAsia="仿宋" w:cs="仿宋"/>
                <w:color w:val="000000"/>
                <w:sz w:val="21"/>
                <w:szCs w:val="21"/>
                <w:highlight w:val="none"/>
                <w:lang w:eastAsia="zh-CN"/>
              </w:rPr>
              <w:t>及汇总表</w:t>
            </w:r>
          </w:p>
        </w:tc>
        <w:tc>
          <w:tcPr>
            <w:tcW w:w="901" w:type="dxa"/>
            <w:noWrap w:val="0"/>
            <w:vAlign w:val="center"/>
          </w:tcPr>
          <w:p>
            <w:pPr>
              <w:widowControl/>
              <w:jc w:val="center"/>
              <w:rPr>
                <w:rFonts w:hint="eastAsia" w:ascii="仿宋" w:hAnsi="仿宋" w:eastAsia="仿宋" w:cs="仿宋"/>
                <w:color w:val="000000"/>
                <w:sz w:val="18"/>
                <w:szCs w:val="18"/>
              </w:rPr>
            </w:pPr>
          </w:p>
        </w:tc>
        <w:tc>
          <w:tcPr>
            <w:tcW w:w="900" w:type="dxa"/>
            <w:noWrap w:val="0"/>
            <w:vAlign w:val="center"/>
          </w:tcPr>
          <w:p>
            <w:pPr>
              <w:widowControl/>
              <w:rPr>
                <w:rFonts w:cs="宋体"/>
                <w:color w:val="000000"/>
                <w:sz w:val="18"/>
                <w:szCs w:val="18"/>
              </w:rPr>
            </w:pPr>
          </w:p>
        </w:tc>
        <w:tc>
          <w:tcPr>
            <w:tcW w:w="1530" w:type="dxa"/>
            <w:noWrap w:val="0"/>
            <w:vAlign w:val="center"/>
          </w:tcPr>
          <w:p>
            <w:pPr>
              <w:widowControl/>
              <w:jc w:val="center"/>
              <w:rPr>
                <w:rFonts w:cs="宋体"/>
                <w:color w:val="000000"/>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64</w:t>
            </w:r>
          </w:p>
        </w:tc>
        <w:tc>
          <w:tcPr>
            <w:tcW w:w="4597" w:type="dxa"/>
            <w:noWrap w:val="0"/>
            <w:vAlign w:val="center"/>
          </w:tcPr>
          <w:p>
            <w:pPr>
              <w:widowControl/>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回填土试验报告</w:t>
            </w:r>
            <w:r>
              <w:rPr>
                <w:rFonts w:hint="eastAsia" w:ascii="仿宋" w:hAnsi="仿宋" w:eastAsia="仿宋" w:cs="仿宋"/>
                <w:color w:val="000000"/>
                <w:sz w:val="21"/>
                <w:szCs w:val="21"/>
                <w:highlight w:val="none"/>
              </w:rPr>
              <w:t>（应附图）及汇总表</w:t>
            </w:r>
          </w:p>
        </w:tc>
        <w:tc>
          <w:tcPr>
            <w:tcW w:w="901" w:type="dxa"/>
            <w:noWrap w:val="0"/>
            <w:vAlign w:val="center"/>
          </w:tcPr>
          <w:p>
            <w:pPr>
              <w:widowControl/>
              <w:jc w:val="center"/>
              <w:rPr>
                <w:rFonts w:hint="eastAsia" w:ascii="仿宋" w:hAnsi="仿宋" w:eastAsia="仿宋" w:cs="仿宋"/>
                <w:color w:val="000000"/>
                <w:sz w:val="18"/>
                <w:szCs w:val="18"/>
              </w:rPr>
            </w:pPr>
          </w:p>
        </w:tc>
        <w:tc>
          <w:tcPr>
            <w:tcW w:w="900" w:type="dxa"/>
            <w:noWrap w:val="0"/>
            <w:vAlign w:val="center"/>
          </w:tcPr>
          <w:p>
            <w:pPr>
              <w:widowControl/>
              <w:rPr>
                <w:rFonts w:cs="宋体"/>
                <w:color w:val="000000"/>
                <w:sz w:val="18"/>
                <w:szCs w:val="18"/>
              </w:rPr>
            </w:pPr>
          </w:p>
        </w:tc>
        <w:tc>
          <w:tcPr>
            <w:tcW w:w="1530" w:type="dxa"/>
            <w:noWrap w:val="0"/>
            <w:vAlign w:val="center"/>
          </w:tcPr>
          <w:p>
            <w:pPr>
              <w:widowControl/>
              <w:jc w:val="center"/>
              <w:rPr>
                <w:rFonts w:cs="宋体"/>
                <w:color w:val="000000"/>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65</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钢筋机械、焊接连接、装配式建筑灌浆套筒连接试验报告及汇总表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66</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砂浆试块抗压强度试验报告及汇总表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67</w:t>
            </w:r>
          </w:p>
        </w:tc>
        <w:tc>
          <w:tcPr>
            <w:tcW w:w="4597" w:type="dxa"/>
            <w:noWrap w:val="0"/>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混凝土、</w:t>
            </w:r>
            <w:r>
              <w:rPr>
                <w:rFonts w:hint="eastAsia" w:ascii="仿宋" w:hAnsi="仿宋" w:eastAsia="仿宋" w:cs="仿宋"/>
                <w:color w:val="000000"/>
                <w:sz w:val="21"/>
                <w:szCs w:val="21"/>
              </w:rPr>
              <w:t>装配式建筑灌浆料</w:t>
            </w:r>
            <w:r>
              <w:rPr>
                <w:rFonts w:hint="eastAsia" w:ascii="仿宋" w:hAnsi="仿宋" w:eastAsia="仿宋" w:cs="仿宋"/>
                <w:sz w:val="21"/>
                <w:szCs w:val="21"/>
              </w:rPr>
              <w:t>试块抗压强度试验报告及汇总表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68</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混凝土抗渗试验报告及汇总表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69</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外墙饰面砖样板粘结强度试验报告及汇总表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70</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后置埋件抗拔试验报告及汇总表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71</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超声波探伤报告、探伤记录及汇总表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72</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高强度螺栓抗滑移系数检测报告及汇总表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73</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钢结构焊接工艺评定、装配式建筑结构手动灌浆套筒工艺性试验及汇总表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74</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钢结构防腐、防火涂料厚度检测报告及汇总表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75</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木结构构件力学性能试验报告及汇总表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76</w:t>
            </w:r>
          </w:p>
        </w:tc>
        <w:tc>
          <w:tcPr>
            <w:tcW w:w="4597" w:type="dxa"/>
            <w:noWrap w:val="0"/>
            <w:vAlign w:val="center"/>
          </w:tcPr>
          <w:p>
            <w:pPr>
              <w:widowControl/>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幕墙的抗风压性能、空气渗透性能、雨水渗透性能及平面内变形性能检测报告及汇总表</w:t>
            </w:r>
          </w:p>
        </w:tc>
        <w:tc>
          <w:tcPr>
            <w:tcW w:w="901" w:type="dxa"/>
            <w:noWrap w:val="0"/>
            <w:vAlign w:val="center"/>
          </w:tcPr>
          <w:p>
            <w:pPr>
              <w:widowControl/>
              <w:jc w:val="center"/>
              <w:rPr>
                <w:rFonts w:hint="eastAsia" w:ascii="仿宋" w:hAnsi="仿宋" w:eastAsia="仿宋" w:cs="仿宋"/>
                <w:sz w:val="18"/>
                <w:szCs w:val="18"/>
                <w:highlight w:val="yellow"/>
              </w:rPr>
            </w:pPr>
          </w:p>
        </w:tc>
        <w:tc>
          <w:tcPr>
            <w:tcW w:w="900" w:type="dxa"/>
            <w:noWrap w:val="0"/>
            <w:vAlign w:val="center"/>
          </w:tcPr>
          <w:p>
            <w:pPr>
              <w:widowControl/>
              <w:rPr>
                <w:rFonts w:cs="宋体"/>
                <w:sz w:val="18"/>
                <w:szCs w:val="18"/>
                <w:highlight w:val="yellow"/>
              </w:rPr>
            </w:pPr>
          </w:p>
        </w:tc>
        <w:tc>
          <w:tcPr>
            <w:tcW w:w="1530" w:type="dxa"/>
            <w:noWrap w:val="0"/>
            <w:vAlign w:val="center"/>
          </w:tcPr>
          <w:p>
            <w:pPr>
              <w:widowControl/>
              <w:jc w:val="center"/>
              <w:rPr>
                <w:rFonts w:cs="宋体"/>
                <w:sz w:val="18"/>
                <w:szCs w:val="18"/>
                <w:highlight w:val="none"/>
              </w:rPr>
            </w:pPr>
            <w:r>
              <w:rPr>
                <w:rFonts w:hint="eastAsia" w:ascii="仿宋" w:hAnsi="仿宋" w:eastAsia="仿宋" w:cs="仿宋"/>
                <w:sz w:val="18"/>
                <w:szCs w:val="18"/>
                <w:highlight w:val="none"/>
                <w:lang w:eastAsia="zh-CN"/>
              </w:rPr>
              <w:t>▲</w:t>
            </w:r>
          </w:p>
        </w:tc>
        <w:tc>
          <w:tcPr>
            <w:tcW w:w="991" w:type="dxa"/>
            <w:noWrap w:val="0"/>
            <w:vAlign w:val="center"/>
          </w:tcPr>
          <w:p>
            <w:pPr>
              <w:widowControl/>
              <w:jc w:val="center"/>
              <w:rPr>
                <w:rFonts w:hint="eastAsia" w:ascii="仿宋" w:hAnsi="仿宋" w:eastAsia="仿宋" w:cs="仿宋"/>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77</w:t>
            </w:r>
          </w:p>
        </w:tc>
        <w:tc>
          <w:tcPr>
            <w:tcW w:w="4597" w:type="dxa"/>
            <w:noWrap w:val="0"/>
            <w:vAlign w:val="center"/>
          </w:tcPr>
          <w:p>
            <w:pPr>
              <w:widowControl/>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外门窗的抗风压性能、空气渗透性能和雨水渗透性能检测报告及汇总表</w:t>
            </w:r>
          </w:p>
        </w:tc>
        <w:tc>
          <w:tcPr>
            <w:tcW w:w="901" w:type="dxa"/>
            <w:noWrap w:val="0"/>
            <w:vAlign w:val="center"/>
          </w:tcPr>
          <w:p>
            <w:pPr>
              <w:widowControl/>
              <w:jc w:val="center"/>
              <w:rPr>
                <w:rFonts w:hint="eastAsia" w:ascii="仿宋" w:hAnsi="仿宋" w:eastAsia="仿宋" w:cs="仿宋"/>
                <w:sz w:val="18"/>
                <w:szCs w:val="18"/>
                <w:highlight w:val="yellow"/>
              </w:rPr>
            </w:pPr>
          </w:p>
        </w:tc>
        <w:tc>
          <w:tcPr>
            <w:tcW w:w="900" w:type="dxa"/>
            <w:noWrap w:val="0"/>
            <w:vAlign w:val="center"/>
          </w:tcPr>
          <w:p>
            <w:pPr>
              <w:widowControl/>
              <w:rPr>
                <w:rFonts w:cs="宋体"/>
                <w:sz w:val="18"/>
                <w:szCs w:val="18"/>
                <w:highlight w:val="yellow"/>
              </w:rPr>
            </w:pPr>
          </w:p>
        </w:tc>
        <w:tc>
          <w:tcPr>
            <w:tcW w:w="1530" w:type="dxa"/>
            <w:noWrap w:val="0"/>
            <w:vAlign w:val="center"/>
          </w:tcPr>
          <w:p>
            <w:pPr>
              <w:widowControl/>
              <w:jc w:val="center"/>
              <w:rPr>
                <w:rFonts w:cs="宋体"/>
                <w:sz w:val="18"/>
                <w:szCs w:val="18"/>
                <w:highlight w:val="none"/>
              </w:rPr>
            </w:pPr>
            <w:r>
              <w:rPr>
                <w:rFonts w:hint="eastAsia" w:ascii="仿宋" w:hAnsi="仿宋" w:eastAsia="仿宋" w:cs="仿宋"/>
                <w:sz w:val="18"/>
                <w:szCs w:val="18"/>
                <w:highlight w:val="none"/>
                <w:lang w:eastAsia="zh-CN"/>
              </w:rPr>
              <w:t>▲</w:t>
            </w:r>
          </w:p>
        </w:tc>
        <w:tc>
          <w:tcPr>
            <w:tcW w:w="991" w:type="dxa"/>
            <w:noWrap w:val="0"/>
            <w:vAlign w:val="center"/>
          </w:tcPr>
          <w:p>
            <w:pPr>
              <w:widowControl/>
              <w:jc w:val="center"/>
              <w:rPr>
                <w:rFonts w:hint="eastAsia" w:ascii="仿宋" w:hAnsi="仿宋" w:eastAsia="仿宋" w:cs="仿宋"/>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78</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结构实体混凝土强度验收记录及汇总表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79</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结构实体钢筋保护层厚度验收记录及汇总表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80</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节能性能检测报告及汇总表</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70" w:type="dxa"/>
            <w:gridSpan w:val="5"/>
            <w:noWrap w:val="0"/>
            <w:vAlign w:val="center"/>
          </w:tcPr>
          <w:p>
            <w:pPr>
              <w:widowControl/>
              <w:jc w:val="center"/>
              <w:rPr>
                <w:rFonts w:hint="eastAsia" w:ascii="仿宋" w:hAnsi="仿宋" w:eastAsia="仿宋" w:cs="仿宋"/>
                <w:sz w:val="18"/>
                <w:szCs w:val="18"/>
              </w:rPr>
            </w:pPr>
            <w:r>
              <w:rPr>
                <w:rFonts w:hint="eastAsia" w:ascii="仿宋" w:hAnsi="仿宋" w:eastAsia="仿宋" w:cs="仿宋"/>
                <w:b/>
                <w:bCs/>
                <w:sz w:val="24"/>
                <w:szCs w:val="24"/>
              </w:rPr>
              <w:t>施工质量验收文件</w:t>
            </w:r>
          </w:p>
        </w:tc>
        <w:tc>
          <w:tcPr>
            <w:tcW w:w="991" w:type="dxa"/>
            <w:noWrap w:val="0"/>
            <w:vAlign w:val="center"/>
          </w:tcPr>
          <w:p>
            <w:pPr>
              <w:widowControl/>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81</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单位</w:t>
            </w:r>
            <w:r>
              <w:rPr>
                <w:rFonts w:hint="eastAsia" w:ascii="仿宋" w:hAnsi="仿宋" w:eastAsia="仿宋" w:cs="仿宋"/>
                <w:color w:val="000000"/>
                <w:sz w:val="21"/>
                <w:szCs w:val="21"/>
              </w:rPr>
              <w:t>（子单位）</w:t>
            </w:r>
            <w:r>
              <w:rPr>
                <w:rFonts w:hint="eastAsia" w:ascii="仿宋" w:hAnsi="仿宋" w:eastAsia="仿宋" w:cs="仿宋"/>
                <w:sz w:val="21"/>
                <w:szCs w:val="21"/>
              </w:rPr>
              <w:t>工程质量竣工验收记录、控制资料核查记录、安全和功能检验资料核查及主要功能抽查记录、观感质量检查记录、分部</w:t>
            </w:r>
            <w:r>
              <w:rPr>
                <w:rFonts w:hint="eastAsia" w:ascii="仿宋" w:hAnsi="仿宋" w:eastAsia="仿宋" w:cs="仿宋"/>
                <w:color w:val="000000"/>
                <w:sz w:val="21"/>
                <w:szCs w:val="21"/>
              </w:rPr>
              <w:t>（子分部）</w:t>
            </w:r>
            <w:r>
              <w:rPr>
                <w:rFonts w:hint="eastAsia" w:ascii="仿宋" w:hAnsi="仿宋" w:eastAsia="仿宋" w:cs="仿宋"/>
                <w:sz w:val="21"/>
                <w:szCs w:val="21"/>
              </w:rPr>
              <w:t>工程质量验收记录</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82</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分户验收汇总表、分户验收记录</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83</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其他施工验收文件（施工总结、甩项报告等）</w:t>
            </w:r>
          </w:p>
        </w:tc>
        <w:tc>
          <w:tcPr>
            <w:tcW w:w="901" w:type="dxa"/>
            <w:noWrap w:val="0"/>
            <w:vAlign w:val="center"/>
          </w:tcPr>
          <w:p>
            <w:pPr>
              <w:widowControl/>
              <w:jc w:val="center"/>
              <w:rPr>
                <w:rFonts w:hint="eastAsia" w:ascii="仿宋" w:hAnsi="仿宋" w:eastAsia="仿宋" w:cs="仿宋"/>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70" w:type="dxa"/>
            <w:gridSpan w:val="5"/>
            <w:noWrap w:val="0"/>
            <w:vAlign w:val="center"/>
          </w:tcPr>
          <w:p>
            <w:pPr>
              <w:widowControl/>
              <w:jc w:val="center"/>
              <w:rPr>
                <w:rFonts w:cs="宋体"/>
                <w:sz w:val="18"/>
                <w:szCs w:val="18"/>
              </w:rPr>
            </w:pPr>
            <w:r>
              <w:rPr>
                <w:rFonts w:hint="eastAsia" w:ascii="仿宋" w:hAnsi="仿宋" w:eastAsia="仿宋" w:cs="仿宋"/>
                <w:b/>
                <w:bCs/>
                <w:kern w:val="0"/>
                <w:szCs w:val="21"/>
              </w:rPr>
              <w:t>竣工图</w:t>
            </w:r>
          </w:p>
        </w:tc>
        <w:tc>
          <w:tcPr>
            <w:tcW w:w="991" w:type="dxa"/>
            <w:noWrap w:val="0"/>
            <w:vAlign w:val="center"/>
          </w:tcPr>
          <w:p>
            <w:pPr>
              <w:widowControl/>
              <w:jc w:val="center"/>
              <w:rPr>
                <w:rFonts w:hint="eastAsia" w:ascii="仿宋" w:hAnsi="仿宋" w:eastAsia="仿宋" w:cs="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84</w:t>
            </w:r>
          </w:p>
        </w:tc>
        <w:tc>
          <w:tcPr>
            <w:tcW w:w="4597" w:type="dxa"/>
            <w:noWrap w:val="0"/>
            <w:vAlign w:val="center"/>
          </w:tcPr>
          <w:p>
            <w:pPr>
              <w:widowControl/>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建筑竣工图</w:t>
            </w:r>
          </w:p>
        </w:tc>
        <w:tc>
          <w:tcPr>
            <w:tcW w:w="901" w:type="dxa"/>
            <w:noWrap w:val="0"/>
            <w:vAlign w:val="center"/>
          </w:tcPr>
          <w:p>
            <w:pPr>
              <w:widowControl/>
              <w:rPr>
                <w:rFonts w:cs="宋体"/>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hint="eastAsia" w:eastAsia="仿宋_GB2312" w:cs="宋体"/>
                <w:sz w:val="18"/>
                <w:szCs w:val="18"/>
                <w:lang w:eastAsia="zh-CN"/>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85</w:t>
            </w:r>
          </w:p>
        </w:tc>
        <w:tc>
          <w:tcPr>
            <w:tcW w:w="4597" w:type="dxa"/>
            <w:noWrap w:val="0"/>
            <w:vAlign w:val="center"/>
          </w:tcPr>
          <w:p>
            <w:pPr>
              <w:widowControl/>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结构竣工图</w:t>
            </w:r>
          </w:p>
        </w:tc>
        <w:tc>
          <w:tcPr>
            <w:tcW w:w="901" w:type="dxa"/>
            <w:noWrap w:val="0"/>
            <w:vAlign w:val="center"/>
          </w:tcPr>
          <w:p>
            <w:pPr>
              <w:widowControl/>
              <w:rPr>
                <w:rFonts w:cs="宋体"/>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hint="eastAsia" w:eastAsia="仿宋_GB2312" w:cs="宋体"/>
                <w:sz w:val="18"/>
                <w:szCs w:val="18"/>
                <w:lang w:eastAsia="zh-CN"/>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86</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钢结构竣工图</w:t>
            </w:r>
          </w:p>
        </w:tc>
        <w:tc>
          <w:tcPr>
            <w:tcW w:w="901" w:type="dxa"/>
            <w:noWrap w:val="0"/>
            <w:vAlign w:val="center"/>
          </w:tcPr>
          <w:p>
            <w:pPr>
              <w:widowControl/>
              <w:rPr>
                <w:rFonts w:cs="宋体"/>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hint="eastAsia" w:eastAsia="仿宋_GB2312" w:cs="宋体"/>
                <w:sz w:val="18"/>
                <w:szCs w:val="18"/>
                <w:lang w:eastAsia="zh-CN"/>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87</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幕墙竣工图</w:t>
            </w:r>
          </w:p>
        </w:tc>
        <w:tc>
          <w:tcPr>
            <w:tcW w:w="901" w:type="dxa"/>
            <w:noWrap w:val="0"/>
            <w:vAlign w:val="center"/>
          </w:tcPr>
          <w:p>
            <w:pPr>
              <w:widowControl/>
              <w:rPr>
                <w:rFonts w:cs="宋体"/>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hint="eastAsia" w:eastAsia="仿宋_GB2312" w:cs="宋体"/>
                <w:sz w:val="18"/>
                <w:szCs w:val="18"/>
                <w:lang w:eastAsia="zh-CN"/>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88</w:t>
            </w:r>
          </w:p>
        </w:tc>
        <w:tc>
          <w:tcPr>
            <w:tcW w:w="4597" w:type="dxa"/>
            <w:noWrap w:val="0"/>
            <w:vAlign w:val="center"/>
          </w:tcPr>
          <w:p>
            <w:pPr>
              <w:widowControl/>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建筑给排水及供暖竣工图</w:t>
            </w:r>
          </w:p>
        </w:tc>
        <w:tc>
          <w:tcPr>
            <w:tcW w:w="901" w:type="dxa"/>
            <w:noWrap w:val="0"/>
            <w:vAlign w:val="center"/>
          </w:tcPr>
          <w:p>
            <w:pPr>
              <w:widowControl/>
              <w:rPr>
                <w:rFonts w:cs="宋体"/>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89</w:t>
            </w:r>
          </w:p>
        </w:tc>
        <w:tc>
          <w:tcPr>
            <w:tcW w:w="4597" w:type="dxa"/>
            <w:noWrap w:val="0"/>
            <w:vAlign w:val="center"/>
          </w:tcPr>
          <w:p>
            <w:pPr>
              <w:widowControl/>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建筑电气竣工图</w:t>
            </w:r>
          </w:p>
        </w:tc>
        <w:tc>
          <w:tcPr>
            <w:tcW w:w="901" w:type="dxa"/>
            <w:noWrap w:val="0"/>
            <w:vAlign w:val="center"/>
          </w:tcPr>
          <w:p>
            <w:pPr>
              <w:widowControl/>
              <w:rPr>
                <w:rFonts w:cs="宋体"/>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90</w:t>
            </w:r>
          </w:p>
        </w:tc>
        <w:tc>
          <w:tcPr>
            <w:tcW w:w="4597" w:type="dxa"/>
            <w:noWrap w:val="0"/>
            <w:vAlign w:val="center"/>
          </w:tcPr>
          <w:p>
            <w:pPr>
              <w:widowControl/>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智能建筑竣工图</w:t>
            </w:r>
          </w:p>
        </w:tc>
        <w:tc>
          <w:tcPr>
            <w:tcW w:w="901" w:type="dxa"/>
            <w:noWrap w:val="0"/>
            <w:vAlign w:val="center"/>
          </w:tcPr>
          <w:p>
            <w:pPr>
              <w:widowControl/>
              <w:rPr>
                <w:rFonts w:cs="宋体"/>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91</w:t>
            </w:r>
          </w:p>
        </w:tc>
        <w:tc>
          <w:tcPr>
            <w:tcW w:w="4597" w:type="dxa"/>
            <w:noWrap w:val="0"/>
            <w:vAlign w:val="center"/>
          </w:tcPr>
          <w:p>
            <w:pPr>
              <w:widowControl/>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通风与空调竣工图</w:t>
            </w:r>
          </w:p>
        </w:tc>
        <w:tc>
          <w:tcPr>
            <w:tcW w:w="901" w:type="dxa"/>
            <w:noWrap w:val="0"/>
            <w:vAlign w:val="center"/>
          </w:tcPr>
          <w:p>
            <w:pPr>
              <w:widowControl/>
              <w:rPr>
                <w:rFonts w:cs="宋体"/>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9</w:t>
            </w:r>
            <w:r>
              <w:rPr>
                <w:rFonts w:hint="eastAsia" w:ascii="仿宋" w:hAnsi="仿宋" w:eastAsia="仿宋" w:cs="仿宋"/>
                <w:sz w:val="21"/>
                <w:szCs w:val="21"/>
                <w:lang w:val="en-US" w:eastAsia="zh-CN"/>
              </w:rPr>
              <w:t>2</w:t>
            </w:r>
          </w:p>
        </w:tc>
        <w:tc>
          <w:tcPr>
            <w:tcW w:w="4597" w:type="dxa"/>
            <w:noWrap w:val="0"/>
            <w:vAlign w:val="center"/>
          </w:tcPr>
          <w:p>
            <w:pPr>
              <w:widowControl/>
              <w:rPr>
                <w:rFonts w:hint="eastAsia" w:ascii="仿宋" w:hAnsi="仿宋" w:eastAsia="仿宋" w:cs="仿宋"/>
                <w:color w:val="FF0000"/>
                <w:kern w:val="2"/>
                <w:sz w:val="21"/>
                <w:szCs w:val="21"/>
                <w:lang w:val="en-US" w:eastAsia="zh-CN" w:bidi="ar-SA"/>
              </w:rPr>
            </w:pPr>
            <w:r>
              <w:rPr>
                <w:rFonts w:hint="eastAsia" w:ascii="仿宋" w:hAnsi="仿宋" w:eastAsia="仿宋" w:cs="仿宋"/>
                <w:color w:val="000000"/>
                <w:sz w:val="21"/>
                <w:szCs w:val="21"/>
              </w:rPr>
              <w:t>规划红线内的道路、景观绿化、室外给水、排水、电气等竣工图</w:t>
            </w:r>
          </w:p>
        </w:tc>
        <w:tc>
          <w:tcPr>
            <w:tcW w:w="901" w:type="dxa"/>
            <w:noWrap w:val="0"/>
            <w:vAlign w:val="center"/>
          </w:tcPr>
          <w:p>
            <w:pPr>
              <w:widowControl/>
              <w:rPr>
                <w:rFonts w:cs="宋体"/>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cs="宋体"/>
                <w:sz w:val="18"/>
                <w:szCs w:val="18"/>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670" w:type="dxa"/>
            <w:gridSpan w:val="5"/>
            <w:noWrap w:val="0"/>
            <w:vAlign w:val="center"/>
          </w:tcPr>
          <w:p>
            <w:pPr>
              <w:widowControl/>
              <w:jc w:val="center"/>
              <w:rPr>
                <w:rFonts w:ascii="宋体" w:cs="宋体"/>
                <w:b/>
                <w:bCs/>
                <w:kern w:val="0"/>
              </w:rPr>
            </w:pPr>
            <w:r>
              <w:rPr>
                <w:rFonts w:hint="eastAsia" w:ascii="仿宋" w:hAnsi="仿宋" w:eastAsia="仿宋" w:cs="仿宋"/>
                <w:b/>
                <w:bCs/>
                <w:kern w:val="0"/>
                <w:szCs w:val="21"/>
              </w:rPr>
              <w:t>工程竣工验收文件</w:t>
            </w:r>
          </w:p>
        </w:tc>
        <w:tc>
          <w:tcPr>
            <w:tcW w:w="991" w:type="dxa"/>
            <w:noWrap w:val="0"/>
            <w:vAlign w:val="center"/>
          </w:tcPr>
          <w:p>
            <w:pPr>
              <w:widowControl/>
              <w:jc w:val="center"/>
              <w:rPr>
                <w:rFonts w:hint="eastAsia" w:ascii="仿宋" w:hAnsi="仿宋" w:eastAsia="仿宋" w:cs="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9</w:t>
            </w:r>
            <w:r>
              <w:rPr>
                <w:rFonts w:hint="eastAsia" w:ascii="仿宋" w:hAnsi="仿宋" w:eastAsia="仿宋" w:cs="仿宋"/>
                <w:sz w:val="21"/>
                <w:szCs w:val="21"/>
                <w:highlight w:val="none"/>
                <w:lang w:val="en-US" w:eastAsia="zh-CN"/>
              </w:rPr>
              <w:t>3</w:t>
            </w:r>
          </w:p>
        </w:tc>
        <w:tc>
          <w:tcPr>
            <w:tcW w:w="4597" w:type="dxa"/>
            <w:noWrap w:val="0"/>
            <w:vAlign w:val="center"/>
          </w:tcPr>
          <w:p>
            <w:pPr>
              <w:widowControl/>
              <w:rPr>
                <w:rFonts w:hint="default" w:ascii="仿宋" w:hAnsi="仿宋" w:eastAsia="仿宋" w:cs="仿宋"/>
                <w:kern w:val="2"/>
                <w:sz w:val="21"/>
                <w:szCs w:val="21"/>
                <w:highlight w:val="none"/>
                <w:lang w:val="en" w:eastAsia="zh-CN" w:bidi="ar-SA"/>
              </w:rPr>
            </w:pPr>
            <w:r>
              <w:rPr>
                <w:rFonts w:hint="eastAsia" w:ascii="仿宋" w:hAnsi="仿宋" w:eastAsia="仿宋" w:cs="仿宋"/>
                <w:sz w:val="21"/>
                <w:szCs w:val="21"/>
                <w:highlight w:val="none"/>
              </w:rPr>
              <w:t>勘察、设计单位工程质量检查报告，施工单位工程竣工报告，监理单位工程质量评估报告，工程竣工验收报告</w:t>
            </w:r>
            <w:r>
              <w:rPr>
                <w:rFonts w:hint="eastAsia" w:ascii="仿宋" w:hAnsi="仿宋" w:eastAsia="仿宋" w:cs="仿宋"/>
                <w:color w:val="auto"/>
                <w:sz w:val="21"/>
                <w:szCs w:val="21"/>
                <w:highlight w:val="none"/>
                <w:lang w:val="en-US" w:eastAsia="zh-CN"/>
              </w:rPr>
              <w:t>（含消防查验情况）；</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装配式建筑评价汇总表及浙江省装配式建筑评价认定专家审查意见表</w:t>
            </w:r>
            <w:r>
              <w:rPr>
                <w:rFonts w:hint="default" w:ascii="仿宋" w:hAnsi="仿宋" w:eastAsia="仿宋" w:cs="仿宋"/>
                <w:sz w:val="21"/>
                <w:szCs w:val="21"/>
                <w:highlight w:val="none"/>
                <w:lang w:val="en" w:eastAsia="zh-CN"/>
              </w:rPr>
              <w:t>(</w:t>
            </w:r>
            <w:r>
              <w:rPr>
                <w:rFonts w:hint="eastAsia" w:ascii="仿宋" w:hAnsi="仿宋" w:eastAsia="仿宋" w:cs="仿宋"/>
                <w:sz w:val="21"/>
                <w:szCs w:val="21"/>
                <w:highlight w:val="none"/>
                <w:lang w:val="en" w:eastAsia="zh-CN"/>
              </w:rPr>
              <w:t>如有</w:t>
            </w:r>
            <w:r>
              <w:rPr>
                <w:rFonts w:hint="default" w:ascii="仿宋" w:hAnsi="仿宋" w:eastAsia="仿宋" w:cs="仿宋"/>
                <w:sz w:val="21"/>
                <w:szCs w:val="21"/>
                <w:highlight w:val="none"/>
                <w:lang w:val="en" w:eastAsia="zh-CN"/>
              </w:rPr>
              <w:t>)</w:t>
            </w:r>
          </w:p>
        </w:tc>
        <w:tc>
          <w:tcPr>
            <w:tcW w:w="901" w:type="dxa"/>
            <w:noWrap w:val="0"/>
            <w:vAlign w:val="center"/>
          </w:tcPr>
          <w:p>
            <w:pPr>
              <w:widowControl/>
              <w:ind w:firstLine="256" w:firstLineChars="0"/>
              <w:rPr>
                <w:rFonts w:hint="eastAsia" w:ascii="仿宋" w:hAnsi="仿宋" w:eastAsia="仿宋" w:cs="仿宋"/>
                <w:kern w:val="2"/>
                <w:sz w:val="18"/>
                <w:szCs w:val="18"/>
                <w:lang w:val="en-US" w:eastAsia="zh-CN" w:bidi="ar-SA"/>
              </w:rPr>
            </w:pPr>
          </w:p>
        </w:tc>
        <w:tc>
          <w:tcPr>
            <w:tcW w:w="900" w:type="dxa"/>
            <w:noWrap w:val="0"/>
            <w:vAlign w:val="center"/>
          </w:tcPr>
          <w:p>
            <w:pPr>
              <w:widowControl/>
              <w:rPr>
                <w:rFonts w:hint="eastAsia" w:ascii="仿宋" w:hAnsi="仿宋" w:eastAsia="仿宋" w:cs="仿宋"/>
                <w:kern w:val="2"/>
                <w:sz w:val="18"/>
                <w:szCs w:val="18"/>
                <w:lang w:val="en-US" w:eastAsia="zh-CN" w:bidi="ar-SA"/>
              </w:rPr>
            </w:pPr>
          </w:p>
        </w:tc>
        <w:tc>
          <w:tcPr>
            <w:tcW w:w="1530" w:type="dxa"/>
            <w:noWrap w:val="0"/>
            <w:vAlign w:val="center"/>
          </w:tcPr>
          <w:p>
            <w:pPr>
              <w:widowControl/>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9</w:t>
            </w:r>
            <w:r>
              <w:rPr>
                <w:rFonts w:hint="eastAsia" w:ascii="仿宋" w:hAnsi="仿宋" w:eastAsia="仿宋" w:cs="仿宋"/>
                <w:sz w:val="21"/>
                <w:szCs w:val="21"/>
                <w:lang w:val="en-US" w:eastAsia="zh-CN"/>
              </w:rPr>
              <w:t>4</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房屋建筑工程质量保修书，住宅质量保证书、住宅使用说明书，建设工程竣工验收备案表</w:t>
            </w:r>
          </w:p>
        </w:tc>
        <w:tc>
          <w:tcPr>
            <w:tcW w:w="901" w:type="dxa"/>
            <w:noWrap w:val="0"/>
            <w:vAlign w:val="center"/>
          </w:tcPr>
          <w:p>
            <w:pPr>
              <w:widowControl/>
              <w:rPr>
                <w:rFonts w:hint="eastAsia" w:ascii="仿宋" w:hAnsi="仿宋" w:eastAsia="仿宋" w:cs="仿宋"/>
                <w:kern w:val="2"/>
                <w:sz w:val="18"/>
                <w:szCs w:val="18"/>
                <w:lang w:val="en-US" w:eastAsia="zh-CN" w:bidi="ar-SA"/>
              </w:rPr>
            </w:pPr>
          </w:p>
        </w:tc>
        <w:tc>
          <w:tcPr>
            <w:tcW w:w="900" w:type="dxa"/>
            <w:noWrap w:val="0"/>
            <w:vAlign w:val="center"/>
          </w:tcPr>
          <w:p>
            <w:pPr>
              <w:widowControl/>
              <w:rPr>
                <w:rFonts w:hint="eastAsia" w:ascii="仿宋" w:hAnsi="仿宋" w:eastAsia="仿宋" w:cs="仿宋"/>
                <w:kern w:val="2"/>
                <w:sz w:val="18"/>
                <w:szCs w:val="18"/>
                <w:lang w:val="en-US" w:eastAsia="zh-CN" w:bidi="ar-SA"/>
              </w:rPr>
            </w:pPr>
          </w:p>
        </w:tc>
        <w:tc>
          <w:tcPr>
            <w:tcW w:w="1530" w:type="dxa"/>
            <w:noWrap w:val="0"/>
            <w:vAlign w:val="center"/>
          </w:tcPr>
          <w:p>
            <w:pPr>
              <w:widowControl/>
              <w:jc w:val="center"/>
              <w:rPr>
                <w:rFonts w:hint="eastAsia" w:ascii="仿宋" w:hAnsi="仿宋" w:eastAsia="仿宋" w:cs="仿宋"/>
                <w:kern w:val="2"/>
                <w:sz w:val="18"/>
                <w:szCs w:val="18"/>
                <w:lang w:val="en-US" w:eastAsia="zh-CN" w:bidi="ar-SA"/>
              </w:rPr>
            </w:pPr>
            <w:r>
              <w:rPr>
                <w:rFonts w:hint="eastAsia" w:ascii="仿宋" w:hAnsi="仿宋" w:eastAsia="仿宋" w:cs="仿宋"/>
                <w:spacing w:val="-20"/>
                <w:sz w:val="18"/>
                <w:szCs w:val="18"/>
              </w:rPr>
              <w:t>交工程竣工备案部门</w:t>
            </w:r>
          </w:p>
        </w:tc>
        <w:tc>
          <w:tcPr>
            <w:tcW w:w="991" w:type="dxa"/>
            <w:noWrap w:val="0"/>
            <w:vAlign w:val="center"/>
          </w:tcPr>
          <w:p>
            <w:pPr>
              <w:widowControl/>
              <w:jc w:val="center"/>
              <w:rPr>
                <w:rFonts w:hint="eastAsia" w:ascii="仿宋" w:hAnsi="仿宋" w:eastAsia="仿宋" w:cs="仿宋"/>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9</w:t>
            </w:r>
            <w:r>
              <w:rPr>
                <w:rFonts w:hint="eastAsia" w:ascii="仿宋" w:hAnsi="仿宋" w:eastAsia="仿宋" w:cs="仿宋"/>
                <w:sz w:val="21"/>
                <w:szCs w:val="21"/>
                <w:lang w:val="en-US" w:eastAsia="zh-CN"/>
              </w:rPr>
              <w:t>5</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工程竣工验收会议纪要及签到表、建</w:t>
            </w:r>
            <w:r>
              <w:rPr>
                <w:rFonts w:hint="eastAsia" w:ascii="仿宋" w:hAnsi="仿宋" w:eastAsia="仿宋" w:cs="仿宋"/>
                <w:color w:val="000000"/>
                <w:sz w:val="21"/>
                <w:szCs w:val="21"/>
              </w:rPr>
              <w:t>设</w:t>
            </w:r>
            <w:r>
              <w:rPr>
                <w:rFonts w:hint="eastAsia" w:ascii="仿宋" w:hAnsi="仿宋" w:eastAsia="仿宋" w:cs="仿宋"/>
                <w:sz w:val="21"/>
                <w:szCs w:val="21"/>
              </w:rPr>
              <w:t>工程质量竣工验收意见书</w:t>
            </w:r>
            <w:r>
              <w:rPr>
                <w:rFonts w:hint="eastAsia" w:ascii="仿宋" w:hAnsi="仿宋" w:eastAsia="仿宋" w:cs="仿宋"/>
                <w:sz w:val="21"/>
                <w:szCs w:val="21"/>
                <w:lang w:eastAsia="zh-CN"/>
              </w:rPr>
              <w:t>、</w:t>
            </w:r>
            <w:r>
              <w:rPr>
                <w:rFonts w:hint="eastAsia" w:ascii="仿宋" w:hAnsi="仿宋" w:eastAsia="仿宋" w:cs="仿宋"/>
                <w:color w:val="000000"/>
                <w:sz w:val="21"/>
                <w:szCs w:val="21"/>
              </w:rPr>
              <w:t>专家组竣工验收意见</w:t>
            </w:r>
          </w:p>
        </w:tc>
        <w:tc>
          <w:tcPr>
            <w:tcW w:w="901" w:type="dxa"/>
            <w:noWrap w:val="0"/>
            <w:vAlign w:val="center"/>
          </w:tcPr>
          <w:p>
            <w:pPr>
              <w:widowControl/>
              <w:rPr>
                <w:rFonts w:hint="eastAsia" w:ascii="仿宋" w:hAnsi="仿宋" w:eastAsia="仿宋" w:cs="仿宋"/>
                <w:kern w:val="2"/>
                <w:sz w:val="18"/>
                <w:szCs w:val="18"/>
                <w:lang w:val="en-US" w:eastAsia="zh-CN" w:bidi="ar-SA"/>
              </w:rPr>
            </w:pPr>
          </w:p>
        </w:tc>
        <w:tc>
          <w:tcPr>
            <w:tcW w:w="900" w:type="dxa"/>
            <w:noWrap w:val="0"/>
            <w:vAlign w:val="center"/>
          </w:tcPr>
          <w:p>
            <w:pPr>
              <w:widowControl/>
              <w:rPr>
                <w:rFonts w:hint="eastAsia" w:ascii="仿宋" w:hAnsi="仿宋" w:eastAsia="仿宋" w:cs="仿宋"/>
                <w:kern w:val="2"/>
                <w:sz w:val="18"/>
                <w:szCs w:val="18"/>
                <w:lang w:val="en-US" w:eastAsia="zh-CN" w:bidi="ar-SA"/>
              </w:rPr>
            </w:pPr>
          </w:p>
        </w:tc>
        <w:tc>
          <w:tcPr>
            <w:tcW w:w="1530" w:type="dxa"/>
            <w:noWrap w:val="0"/>
            <w:vAlign w:val="center"/>
          </w:tcPr>
          <w:p>
            <w:pPr>
              <w:widowControl/>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9</w:t>
            </w:r>
            <w:r>
              <w:rPr>
                <w:rFonts w:hint="eastAsia" w:ascii="仿宋" w:hAnsi="仿宋" w:eastAsia="仿宋" w:cs="仿宋"/>
                <w:sz w:val="21"/>
                <w:szCs w:val="21"/>
                <w:highlight w:val="none"/>
                <w:lang w:val="en-US" w:eastAsia="zh-CN"/>
              </w:rPr>
              <w:t>6</w:t>
            </w:r>
          </w:p>
        </w:tc>
        <w:tc>
          <w:tcPr>
            <w:tcW w:w="4597" w:type="dxa"/>
            <w:noWrap w:val="0"/>
            <w:vAlign w:val="center"/>
          </w:tcPr>
          <w:p>
            <w:pPr>
              <w:widowControl/>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eastAsia="zh-CN"/>
              </w:rPr>
              <w:t>竣工验收前</w:t>
            </w:r>
            <w:r>
              <w:rPr>
                <w:rFonts w:hint="eastAsia" w:ascii="仿宋" w:hAnsi="仿宋" w:eastAsia="仿宋" w:cs="仿宋"/>
                <w:sz w:val="21"/>
                <w:szCs w:val="21"/>
                <w:highlight w:val="none"/>
              </w:rPr>
              <w:t>政府职能部门</w:t>
            </w:r>
            <w:r>
              <w:rPr>
                <w:rFonts w:hint="eastAsia" w:ascii="仿宋" w:hAnsi="仿宋" w:eastAsia="仿宋" w:cs="仿宋"/>
                <w:sz w:val="21"/>
                <w:szCs w:val="21"/>
                <w:highlight w:val="none"/>
                <w:lang w:eastAsia="zh-CN"/>
              </w:rPr>
              <w:t>出具的验收文件或意见</w:t>
            </w:r>
          </w:p>
        </w:tc>
        <w:tc>
          <w:tcPr>
            <w:tcW w:w="901" w:type="dxa"/>
            <w:noWrap w:val="0"/>
            <w:vAlign w:val="center"/>
          </w:tcPr>
          <w:p>
            <w:pPr>
              <w:widowControl/>
              <w:rPr>
                <w:rFonts w:hint="eastAsia" w:ascii="仿宋" w:hAnsi="仿宋" w:eastAsia="仿宋" w:cs="仿宋"/>
                <w:kern w:val="2"/>
                <w:sz w:val="18"/>
                <w:szCs w:val="18"/>
                <w:highlight w:val="yellow"/>
                <w:lang w:val="en-US" w:eastAsia="zh-CN" w:bidi="ar-SA"/>
              </w:rPr>
            </w:pPr>
          </w:p>
        </w:tc>
        <w:tc>
          <w:tcPr>
            <w:tcW w:w="900" w:type="dxa"/>
            <w:noWrap w:val="0"/>
            <w:vAlign w:val="center"/>
          </w:tcPr>
          <w:p>
            <w:pPr>
              <w:widowControl/>
              <w:rPr>
                <w:rFonts w:hint="eastAsia" w:ascii="仿宋" w:hAnsi="仿宋" w:eastAsia="仿宋" w:cs="仿宋"/>
                <w:kern w:val="2"/>
                <w:sz w:val="18"/>
                <w:szCs w:val="18"/>
                <w:highlight w:val="yellow"/>
                <w:lang w:val="en-US" w:eastAsia="zh-CN" w:bidi="ar-SA"/>
              </w:rPr>
            </w:pPr>
          </w:p>
        </w:tc>
        <w:tc>
          <w:tcPr>
            <w:tcW w:w="1530" w:type="dxa"/>
            <w:noWrap w:val="0"/>
            <w:vAlign w:val="center"/>
          </w:tcPr>
          <w:p>
            <w:pPr>
              <w:widowControl/>
              <w:jc w:val="center"/>
              <w:rPr>
                <w:rFonts w:hint="eastAsia" w:ascii="仿宋" w:hAnsi="仿宋" w:eastAsia="仿宋" w:cs="仿宋"/>
                <w:spacing w:val="-20"/>
                <w:kern w:val="2"/>
                <w:sz w:val="18"/>
                <w:szCs w:val="18"/>
                <w:highlight w:val="yellow"/>
                <w:lang w:val="en-US" w:eastAsia="zh-CN" w:bidi="ar-SA"/>
              </w:rPr>
            </w:pPr>
            <w:r>
              <w:rPr>
                <w:rFonts w:hint="eastAsia" w:ascii="仿宋" w:hAnsi="仿宋" w:eastAsia="仿宋" w:cs="仿宋"/>
                <w:sz w:val="18"/>
                <w:szCs w:val="18"/>
                <w:highlight w:val="none"/>
                <w:lang w:eastAsia="zh-CN"/>
              </w:rPr>
              <w:t>▲</w:t>
            </w:r>
          </w:p>
        </w:tc>
        <w:tc>
          <w:tcPr>
            <w:tcW w:w="991" w:type="dxa"/>
            <w:noWrap w:val="0"/>
            <w:vAlign w:val="center"/>
          </w:tcPr>
          <w:p>
            <w:pPr>
              <w:widowControl/>
              <w:jc w:val="center"/>
              <w:rPr>
                <w:rFonts w:hint="eastAsia" w:ascii="仿宋" w:hAnsi="仿宋" w:eastAsia="仿宋" w:cs="仿宋"/>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42" w:type="dxa"/>
            <w:noWrap w:val="0"/>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97</w:t>
            </w:r>
          </w:p>
        </w:tc>
        <w:tc>
          <w:tcPr>
            <w:tcW w:w="4597" w:type="dxa"/>
            <w:noWrap w:val="0"/>
            <w:vAlign w:val="center"/>
          </w:tcPr>
          <w:p>
            <w:pPr>
              <w:widowControl/>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竣工验收后</w:t>
            </w:r>
            <w:r>
              <w:rPr>
                <w:rFonts w:hint="eastAsia" w:ascii="仿宋" w:hAnsi="仿宋" w:eastAsia="仿宋" w:cs="仿宋"/>
                <w:sz w:val="21"/>
                <w:szCs w:val="21"/>
                <w:highlight w:val="none"/>
              </w:rPr>
              <w:t>政府职能部门</w:t>
            </w:r>
            <w:r>
              <w:rPr>
                <w:rFonts w:hint="eastAsia" w:ascii="仿宋" w:hAnsi="仿宋" w:eastAsia="仿宋" w:cs="仿宋"/>
                <w:sz w:val="21"/>
                <w:szCs w:val="21"/>
                <w:highlight w:val="none"/>
                <w:lang w:eastAsia="zh-CN"/>
              </w:rPr>
              <w:t>出具的验收文件或意见</w:t>
            </w:r>
          </w:p>
        </w:tc>
        <w:tc>
          <w:tcPr>
            <w:tcW w:w="901" w:type="dxa"/>
            <w:noWrap w:val="0"/>
            <w:vAlign w:val="center"/>
          </w:tcPr>
          <w:p>
            <w:pPr>
              <w:widowControl/>
              <w:rPr>
                <w:rFonts w:hint="eastAsia" w:ascii="仿宋" w:hAnsi="仿宋" w:eastAsia="仿宋" w:cs="仿宋"/>
                <w:kern w:val="2"/>
                <w:sz w:val="18"/>
                <w:szCs w:val="18"/>
                <w:highlight w:val="yellow"/>
                <w:lang w:val="en-US" w:eastAsia="zh-CN" w:bidi="ar-SA"/>
              </w:rPr>
            </w:pPr>
          </w:p>
        </w:tc>
        <w:tc>
          <w:tcPr>
            <w:tcW w:w="900" w:type="dxa"/>
            <w:noWrap w:val="0"/>
            <w:vAlign w:val="center"/>
          </w:tcPr>
          <w:p>
            <w:pPr>
              <w:widowControl/>
              <w:rPr>
                <w:rFonts w:hint="eastAsia" w:ascii="仿宋" w:hAnsi="仿宋" w:eastAsia="仿宋" w:cs="仿宋"/>
                <w:kern w:val="2"/>
                <w:sz w:val="18"/>
                <w:szCs w:val="18"/>
                <w:highlight w:val="yellow"/>
                <w:lang w:val="en-US" w:eastAsia="zh-CN" w:bidi="ar-SA"/>
              </w:rPr>
            </w:pPr>
          </w:p>
        </w:tc>
        <w:tc>
          <w:tcPr>
            <w:tcW w:w="1530" w:type="dxa"/>
            <w:noWrap w:val="0"/>
            <w:vAlign w:val="center"/>
          </w:tcPr>
          <w:p>
            <w:pPr>
              <w:widowControl/>
              <w:jc w:val="center"/>
              <w:rPr>
                <w:rFonts w:hint="eastAsia" w:ascii="仿宋" w:hAnsi="仿宋" w:eastAsia="仿宋" w:cs="仿宋"/>
                <w:sz w:val="18"/>
                <w:szCs w:val="18"/>
                <w:highlight w:val="none"/>
                <w:lang w:eastAsia="zh-CN"/>
              </w:rPr>
            </w:pPr>
            <w:r>
              <w:rPr>
                <w:rFonts w:hint="eastAsia" w:ascii="仿宋" w:hAnsi="仿宋" w:eastAsia="仿宋" w:cs="仿宋"/>
                <w:sz w:val="18"/>
                <w:szCs w:val="18"/>
                <w:lang w:eastAsia="zh-CN"/>
              </w:rPr>
              <w:t>△</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98</w:t>
            </w:r>
          </w:p>
        </w:tc>
        <w:tc>
          <w:tcPr>
            <w:tcW w:w="4597" w:type="dxa"/>
            <w:noWrap w:val="0"/>
            <w:vAlign w:val="center"/>
          </w:tcPr>
          <w:p>
            <w:pPr>
              <w:widowControl/>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地名使用批准书、楼号与地名幢号对照表或门牌证</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复印件</w:t>
            </w:r>
            <w:r>
              <w:rPr>
                <w:rFonts w:hint="eastAsia" w:ascii="仿宋" w:hAnsi="仿宋" w:eastAsia="仿宋" w:cs="仿宋"/>
                <w:sz w:val="21"/>
                <w:szCs w:val="21"/>
                <w:highlight w:val="none"/>
                <w:lang w:eastAsia="zh-CN"/>
              </w:rPr>
              <w:t>）</w:t>
            </w:r>
          </w:p>
        </w:tc>
        <w:tc>
          <w:tcPr>
            <w:tcW w:w="901" w:type="dxa"/>
            <w:noWrap w:val="0"/>
            <w:vAlign w:val="center"/>
          </w:tcPr>
          <w:p>
            <w:pPr>
              <w:widowControl/>
              <w:rPr>
                <w:rFonts w:hint="eastAsia" w:ascii="仿宋" w:hAnsi="仿宋" w:eastAsia="仿宋" w:cs="仿宋"/>
                <w:kern w:val="2"/>
                <w:sz w:val="18"/>
                <w:szCs w:val="18"/>
                <w:lang w:val="en-US" w:eastAsia="zh-CN" w:bidi="ar-SA"/>
              </w:rPr>
            </w:pPr>
          </w:p>
        </w:tc>
        <w:tc>
          <w:tcPr>
            <w:tcW w:w="900" w:type="dxa"/>
            <w:noWrap w:val="0"/>
            <w:vAlign w:val="center"/>
          </w:tcPr>
          <w:p>
            <w:pPr>
              <w:widowControl/>
              <w:rPr>
                <w:rFonts w:hint="eastAsia" w:ascii="仿宋" w:hAnsi="仿宋" w:eastAsia="仿宋" w:cs="仿宋"/>
                <w:kern w:val="2"/>
                <w:sz w:val="18"/>
                <w:szCs w:val="18"/>
                <w:lang w:val="en-US" w:eastAsia="zh-CN" w:bidi="ar-SA"/>
              </w:rPr>
            </w:pPr>
          </w:p>
        </w:tc>
        <w:tc>
          <w:tcPr>
            <w:tcW w:w="1530" w:type="dxa"/>
            <w:noWrap w:val="0"/>
            <w:vAlign w:val="center"/>
          </w:tcPr>
          <w:p>
            <w:pPr>
              <w:widowControl/>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highlight w:val="none"/>
                <w:lang w:eastAsia="zh-CN"/>
              </w:rPr>
              <w:t>▲</w:t>
            </w:r>
          </w:p>
        </w:tc>
        <w:tc>
          <w:tcPr>
            <w:tcW w:w="991" w:type="dxa"/>
            <w:noWrap w:val="0"/>
            <w:vAlign w:val="center"/>
          </w:tcPr>
          <w:p>
            <w:pPr>
              <w:widowControl/>
              <w:jc w:val="center"/>
              <w:rPr>
                <w:rFonts w:hint="eastAsia" w:ascii="仿宋" w:hAnsi="仿宋" w:eastAsia="仿宋" w:cs="仿宋"/>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8670" w:type="dxa"/>
            <w:gridSpan w:val="5"/>
            <w:noWrap w:val="0"/>
            <w:vAlign w:val="center"/>
          </w:tcPr>
          <w:p>
            <w:pPr>
              <w:widowControl/>
              <w:jc w:val="center"/>
              <w:rPr>
                <w:rFonts w:cs="宋体"/>
                <w:sz w:val="18"/>
                <w:szCs w:val="18"/>
              </w:rPr>
            </w:pPr>
            <w:r>
              <w:rPr>
                <w:rFonts w:hint="eastAsia" w:ascii="仿宋" w:hAnsi="仿宋" w:eastAsia="仿宋" w:cs="仿宋"/>
                <w:b/>
                <w:bCs/>
                <w:kern w:val="0"/>
                <w:szCs w:val="21"/>
              </w:rPr>
              <w:t>工程声像文件</w:t>
            </w:r>
          </w:p>
        </w:tc>
        <w:tc>
          <w:tcPr>
            <w:tcW w:w="991" w:type="dxa"/>
            <w:noWrap w:val="0"/>
            <w:vAlign w:val="center"/>
          </w:tcPr>
          <w:p>
            <w:pPr>
              <w:widowControl/>
              <w:jc w:val="center"/>
              <w:rPr>
                <w:rFonts w:hint="eastAsia" w:ascii="仿宋" w:hAnsi="仿宋" w:eastAsia="仿宋" w:cs="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99</w:t>
            </w:r>
          </w:p>
        </w:tc>
        <w:tc>
          <w:tcPr>
            <w:tcW w:w="4597" w:type="dxa"/>
            <w:noWrap w:val="0"/>
            <w:vAlign w:val="center"/>
          </w:tcPr>
          <w:p>
            <w:pPr>
              <w:widowControl/>
              <w:rPr>
                <w:rFonts w:hint="eastAsia" w:ascii="仿宋" w:hAnsi="仿宋" w:eastAsia="仿宋" w:cs="仿宋"/>
                <w:color w:val="000000"/>
                <w:sz w:val="21"/>
                <w:szCs w:val="21"/>
              </w:rPr>
            </w:pPr>
            <w:r>
              <w:rPr>
                <w:rFonts w:hint="eastAsia" w:ascii="仿宋" w:hAnsi="仿宋" w:eastAsia="仿宋" w:cs="仿宋"/>
                <w:color w:val="000000"/>
                <w:sz w:val="21"/>
                <w:szCs w:val="21"/>
              </w:rPr>
              <w:t>声像文件</w:t>
            </w:r>
          </w:p>
        </w:tc>
        <w:tc>
          <w:tcPr>
            <w:tcW w:w="901" w:type="dxa"/>
            <w:noWrap w:val="0"/>
            <w:vAlign w:val="center"/>
          </w:tcPr>
          <w:p>
            <w:pPr>
              <w:widowControl/>
              <w:rPr>
                <w:rFonts w:hint="eastAsia" w:cs="宋体"/>
                <w:sz w:val="18"/>
                <w:szCs w:val="18"/>
              </w:rPr>
            </w:pPr>
          </w:p>
        </w:tc>
        <w:tc>
          <w:tcPr>
            <w:tcW w:w="900" w:type="dxa"/>
            <w:noWrap w:val="0"/>
            <w:vAlign w:val="center"/>
          </w:tcPr>
          <w:p>
            <w:pPr>
              <w:widowControl/>
              <w:rPr>
                <w:rFonts w:cs="宋体"/>
                <w:sz w:val="18"/>
                <w:szCs w:val="18"/>
              </w:rPr>
            </w:pPr>
          </w:p>
        </w:tc>
        <w:tc>
          <w:tcPr>
            <w:tcW w:w="1530" w:type="dxa"/>
            <w:noWrap w:val="0"/>
            <w:vAlign w:val="center"/>
          </w:tcPr>
          <w:p>
            <w:pPr>
              <w:widowControl/>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w:t>
            </w:r>
          </w:p>
          <w:p>
            <w:pPr>
              <w:widowControl/>
              <w:jc w:val="center"/>
              <w:rPr>
                <w:rFonts w:cs="宋体"/>
                <w:sz w:val="18"/>
                <w:szCs w:val="18"/>
              </w:rPr>
            </w:pPr>
            <w:r>
              <w:rPr>
                <w:rFonts w:hint="eastAsia" w:ascii="仿宋" w:hAnsi="仿宋" w:eastAsia="仿宋" w:cs="仿宋"/>
                <w:sz w:val="18"/>
                <w:szCs w:val="18"/>
                <w:lang w:eastAsia="zh-CN"/>
              </w:rPr>
              <w:t>线下实体移交</w:t>
            </w:r>
          </w:p>
        </w:tc>
        <w:tc>
          <w:tcPr>
            <w:tcW w:w="991" w:type="dxa"/>
            <w:noWrap w:val="0"/>
            <w:vAlign w:val="center"/>
          </w:tcPr>
          <w:p>
            <w:pPr>
              <w:widowControl/>
              <w:jc w:val="center"/>
              <w:rPr>
                <w:rFonts w:hint="eastAsia" w:ascii="仿宋" w:hAnsi="仿宋" w:eastAsia="仿宋" w:cs="仿宋"/>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8670" w:type="dxa"/>
            <w:gridSpan w:val="5"/>
            <w:noWrap w:val="0"/>
            <w:vAlign w:val="center"/>
          </w:tcPr>
          <w:p>
            <w:pPr>
              <w:widowControl/>
              <w:jc w:val="center"/>
              <w:rPr>
                <w:rFonts w:ascii="宋体" w:hAnsi="宋体" w:cs="宋体"/>
                <w:b/>
                <w:bCs/>
                <w:kern w:val="0"/>
                <w:szCs w:val="21"/>
              </w:rPr>
            </w:pPr>
            <w:r>
              <w:rPr>
                <w:rFonts w:hint="eastAsia" w:ascii="仿宋" w:hAnsi="仿宋" w:eastAsia="仿宋" w:cs="仿宋"/>
                <w:b/>
                <w:bCs/>
                <w:kern w:val="0"/>
                <w:szCs w:val="21"/>
              </w:rPr>
              <w:t>地下管线测量成果</w:t>
            </w:r>
          </w:p>
        </w:tc>
        <w:tc>
          <w:tcPr>
            <w:tcW w:w="991" w:type="dxa"/>
            <w:noWrap w:val="0"/>
            <w:vAlign w:val="center"/>
          </w:tcPr>
          <w:p>
            <w:pPr>
              <w:widowControl/>
              <w:jc w:val="center"/>
              <w:rPr>
                <w:rFonts w:hint="eastAsia" w:ascii="仿宋" w:hAnsi="仿宋" w:eastAsia="仿宋" w:cs="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noWrap w:val="0"/>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100</w:t>
            </w:r>
          </w:p>
        </w:tc>
        <w:tc>
          <w:tcPr>
            <w:tcW w:w="4597" w:type="dxa"/>
            <w:noWrap w:val="0"/>
            <w:vAlign w:val="center"/>
          </w:tcPr>
          <w:p>
            <w:pPr>
              <w:widowControl/>
              <w:rPr>
                <w:rFonts w:hint="eastAsia" w:ascii="仿宋" w:hAnsi="仿宋" w:eastAsia="仿宋" w:cs="仿宋"/>
                <w:kern w:val="2"/>
                <w:sz w:val="21"/>
                <w:szCs w:val="21"/>
                <w:lang w:val="en-US" w:eastAsia="zh-CN" w:bidi="ar-SA"/>
              </w:rPr>
            </w:pPr>
            <w:r>
              <w:rPr>
                <w:rFonts w:hint="eastAsia" w:ascii="仿宋" w:hAnsi="仿宋" w:eastAsia="仿宋" w:cs="仿宋"/>
                <w:sz w:val="21"/>
                <w:szCs w:val="21"/>
              </w:rPr>
              <w:t>地下管线测量成果</w:t>
            </w:r>
            <w:r>
              <w:rPr>
                <w:rFonts w:hint="eastAsia" w:ascii="仿宋" w:hAnsi="仿宋" w:eastAsia="仿宋" w:cs="仿宋"/>
                <w:sz w:val="21"/>
                <w:szCs w:val="21"/>
                <w:lang w:eastAsia="zh-CN"/>
              </w:rPr>
              <w:t>（含</w:t>
            </w:r>
            <w:r>
              <w:rPr>
                <w:rFonts w:hint="eastAsia" w:ascii="仿宋" w:hAnsi="仿宋" w:eastAsia="仿宋" w:cs="仿宋"/>
                <w:sz w:val="21"/>
                <w:szCs w:val="21"/>
              </w:rPr>
              <w:t>技术报告、成果表等文件</w:t>
            </w:r>
            <w:r>
              <w:rPr>
                <w:rFonts w:hint="eastAsia" w:ascii="仿宋" w:hAnsi="仿宋" w:eastAsia="仿宋" w:cs="仿宋"/>
                <w:sz w:val="21"/>
                <w:szCs w:val="21"/>
                <w:lang w:eastAsia="zh-CN"/>
              </w:rPr>
              <w:t>及</w:t>
            </w:r>
            <w:r>
              <w:rPr>
                <w:rFonts w:hint="eastAsia" w:ascii="仿宋" w:hAnsi="仿宋" w:eastAsia="仿宋" w:cs="仿宋"/>
                <w:sz w:val="21"/>
                <w:szCs w:val="21"/>
              </w:rPr>
              <w:t>专业、综合管线图</w:t>
            </w:r>
            <w:r>
              <w:rPr>
                <w:rFonts w:hint="eastAsia" w:ascii="仿宋" w:hAnsi="仿宋" w:eastAsia="仿宋" w:cs="仿宋"/>
                <w:sz w:val="21"/>
                <w:szCs w:val="21"/>
                <w:lang w:eastAsia="zh-CN"/>
              </w:rPr>
              <w:t>、</w:t>
            </w:r>
            <w:r>
              <w:rPr>
                <w:rFonts w:hint="eastAsia" w:ascii="仿宋" w:hAnsi="仿宋" w:eastAsia="仿宋" w:cs="仿宋"/>
                <w:sz w:val="21"/>
                <w:szCs w:val="21"/>
              </w:rPr>
              <w:t>竣工测量成果数据光盘</w:t>
            </w:r>
            <w:r>
              <w:rPr>
                <w:rFonts w:hint="eastAsia" w:ascii="仿宋" w:hAnsi="仿宋" w:eastAsia="仿宋" w:cs="仿宋"/>
                <w:sz w:val="21"/>
                <w:szCs w:val="21"/>
                <w:lang w:eastAsia="zh-CN"/>
              </w:rPr>
              <w:t>）（如有）</w:t>
            </w:r>
          </w:p>
        </w:tc>
        <w:tc>
          <w:tcPr>
            <w:tcW w:w="901" w:type="dxa"/>
            <w:noWrap w:val="0"/>
            <w:vAlign w:val="center"/>
          </w:tcPr>
          <w:p>
            <w:pPr>
              <w:widowControl/>
              <w:rPr>
                <w:rFonts w:eastAsia="仿宋_GB2312" w:cs="宋体"/>
                <w:kern w:val="2"/>
                <w:sz w:val="18"/>
                <w:szCs w:val="18"/>
                <w:lang w:val="en-US" w:eastAsia="zh-CN" w:bidi="ar-SA"/>
              </w:rPr>
            </w:pPr>
          </w:p>
        </w:tc>
        <w:tc>
          <w:tcPr>
            <w:tcW w:w="900" w:type="dxa"/>
            <w:noWrap w:val="0"/>
            <w:vAlign w:val="center"/>
          </w:tcPr>
          <w:p>
            <w:pPr>
              <w:widowControl/>
              <w:rPr>
                <w:rFonts w:eastAsia="仿宋_GB2312" w:cs="宋体"/>
                <w:kern w:val="2"/>
                <w:sz w:val="18"/>
                <w:szCs w:val="18"/>
                <w:lang w:val="en-US" w:eastAsia="zh-CN" w:bidi="ar-SA"/>
              </w:rPr>
            </w:pPr>
          </w:p>
        </w:tc>
        <w:tc>
          <w:tcPr>
            <w:tcW w:w="1530" w:type="dxa"/>
            <w:noWrap w:val="0"/>
            <w:vAlign w:val="center"/>
          </w:tcPr>
          <w:p>
            <w:pPr>
              <w:widowControl/>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w:t>
            </w:r>
          </w:p>
          <w:p>
            <w:pPr>
              <w:widowControl/>
              <w:jc w:val="center"/>
              <w:rPr>
                <w:rFonts w:hint="eastAsia" w:eastAsia="仿宋_GB2312" w:cs="宋体"/>
                <w:kern w:val="2"/>
                <w:sz w:val="18"/>
                <w:szCs w:val="18"/>
                <w:highlight w:val="none"/>
                <w:lang w:val="en-US" w:eastAsia="zh-CN" w:bidi="ar-SA"/>
              </w:rPr>
            </w:pPr>
            <w:r>
              <w:rPr>
                <w:rFonts w:hint="eastAsia" w:ascii="仿宋" w:hAnsi="仿宋" w:eastAsia="仿宋" w:cs="仿宋"/>
                <w:sz w:val="18"/>
                <w:szCs w:val="18"/>
                <w:lang w:eastAsia="zh-CN"/>
              </w:rPr>
              <w:t>线下实体移交</w:t>
            </w:r>
          </w:p>
        </w:tc>
        <w:tc>
          <w:tcPr>
            <w:tcW w:w="991" w:type="dxa"/>
            <w:noWrap w:val="0"/>
            <w:vAlign w:val="center"/>
          </w:tcPr>
          <w:p>
            <w:pPr>
              <w:widowControl/>
              <w:jc w:val="center"/>
              <w:rPr>
                <w:rFonts w:hint="eastAsia" w:ascii="仿宋" w:hAnsi="仿宋" w:eastAsia="仿宋" w:cs="仿宋"/>
                <w:sz w:val="18"/>
                <w:szCs w:val="18"/>
                <w:lang w:eastAsia="zh-CN"/>
              </w:rPr>
            </w:pPr>
          </w:p>
        </w:tc>
      </w:tr>
    </w:tbl>
    <w:p>
      <w:pPr>
        <w:ind w:right="314" w:rightChars="98"/>
        <w:rPr>
          <w:rFonts w:hint="eastAsia" w:ascii="仿宋" w:hAnsi="仿宋" w:eastAsia="仿宋"/>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spacing w:val="0"/>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国标仿宋">
    <w:panose1 w:val="02000500000000000000"/>
    <w:charset w:val="86"/>
    <w:family w:val="auto"/>
    <w:pitch w:val="default"/>
    <w:sig w:usb0="A00002BF" w:usb1="38C77CFA" w:usb2="00000016" w:usb3="00000000" w:csb0="00060007"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B7E13"/>
    <w:rsid w:val="FFFB7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2025-07-29T15:18:00Z</dcterms:created>
  <dc:creator>user</dc:creator>
  <cp:lastModifiedBy>user</cp:lastModifiedBy>
  <dcterms:modified xsi:type="dcterms:W3CDTF">2025-07-29T15:20:05Z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