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52920">
      <w:pPr>
        <w:pStyle w:val="4"/>
        <w:widowControl w:val="0"/>
        <w:shd w:val="clear" w:color="auto" w:fill="FFFFFF"/>
        <w:spacing w:before="0" w:beforeAutospacing="0" w:after="0" w:afterAutospacing="0" w:line="570" w:lineRule="atLeast"/>
        <w:rPr>
          <w:rFonts w:hint="default" w:ascii="Times New Roman" w:hAnsi="Times New Roman" w:eastAsia="方正黑体_GBK" w:cs="Times New Roman"/>
          <w:b w:val="0"/>
          <w:bCs/>
          <w:color w:val="333333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333333"/>
          <w:sz w:val="32"/>
          <w:szCs w:val="32"/>
        </w:rPr>
        <w:t>附件1</w:t>
      </w:r>
    </w:p>
    <w:p w14:paraId="437BC505">
      <w:pPr>
        <w:pStyle w:val="4"/>
        <w:widowControl w:val="0"/>
        <w:shd w:val="clear" w:color="auto" w:fill="FFFFFF"/>
        <w:spacing w:before="0" w:beforeAutospacing="0" w:after="0" w:afterAutospacing="0" w:line="570" w:lineRule="atLeast"/>
        <w:jc w:val="center"/>
        <w:rPr>
          <w:rFonts w:hint="default" w:ascii="Times New Roman" w:hAnsi="Times New Roman" w:eastAsia="宋体" w:cs="Times New Roman"/>
          <w:b/>
          <w:color w:val="333333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333333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color w:val="333333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/>
          <w:color w:val="333333"/>
          <w:sz w:val="44"/>
          <w:szCs w:val="44"/>
        </w:rPr>
        <w:t>年度浙江省工程建设标准复审项目汇总</w:t>
      </w:r>
    </w:p>
    <w:tbl>
      <w:tblPr>
        <w:tblStyle w:val="6"/>
        <w:tblW w:w="1034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27"/>
        <w:gridCol w:w="8"/>
        <w:gridCol w:w="2260"/>
        <w:gridCol w:w="2835"/>
        <w:gridCol w:w="1205"/>
        <w:gridCol w:w="1347"/>
      </w:tblGrid>
      <w:tr w14:paraId="0467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567" w:type="dxa"/>
            <w:noWrap w:val="0"/>
            <w:vAlign w:val="center"/>
          </w:tcPr>
          <w:p w14:paraId="175525B0">
            <w:pPr>
              <w:pStyle w:val="4"/>
              <w:widowControl w:val="0"/>
              <w:adjustRightInd w:val="0"/>
              <w:snapToGrid w:val="0"/>
              <w:spacing w:before="0" w:beforeAutospacing="0" w:after="0" w:afterAutospacing="0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b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333333"/>
              </w:rPr>
              <w:t>序号</w:t>
            </w:r>
          </w:p>
        </w:tc>
        <w:tc>
          <w:tcPr>
            <w:tcW w:w="2127" w:type="dxa"/>
            <w:noWrap w:val="0"/>
            <w:vAlign w:val="center"/>
          </w:tcPr>
          <w:p w14:paraId="004DD0A6">
            <w:pPr>
              <w:pStyle w:val="4"/>
              <w:widowControl w:val="0"/>
              <w:adjustRightInd w:val="0"/>
              <w:snapToGrid w:val="0"/>
              <w:spacing w:before="0" w:beforeAutospacing="0" w:after="0" w:afterAutospacing="0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b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333333"/>
              </w:rPr>
              <w:t>标准号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341C31F3">
            <w:pPr>
              <w:pStyle w:val="4"/>
              <w:widowControl w:val="0"/>
              <w:adjustRightInd w:val="0"/>
              <w:snapToGrid w:val="0"/>
              <w:spacing w:before="0" w:beforeAutospacing="0" w:after="0" w:afterAutospacing="0"/>
              <w:ind w:left="-50" w:right="-50"/>
              <w:jc w:val="center"/>
              <w:rPr>
                <w:rFonts w:hint="default" w:ascii="Times New Roman" w:hAnsi="Times New Roman" w:eastAsia="仿宋_GB2312" w:cs="Times New Roman"/>
                <w:b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333333"/>
              </w:rPr>
              <w:t>标准名称</w:t>
            </w:r>
          </w:p>
        </w:tc>
        <w:tc>
          <w:tcPr>
            <w:tcW w:w="2835" w:type="dxa"/>
            <w:noWrap w:val="0"/>
            <w:vAlign w:val="center"/>
          </w:tcPr>
          <w:p w14:paraId="04D82C9C">
            <w:pPr>
              <w:pStyle w:val="4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b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333333"/>
              </w:rPr>
              <w:t>主编单位</w:t>
            </w:r>
          </w:p>
        </w:tc>
        <w:tc>
          <w:tcPr>
            <w:tcW w:w="1205" w:type="dxa"/>
            <w:noWrap w:val="0"/>
            <w:vAlign w:val="center"/>
          </w:tcPr>
          <w:p w14:paraId="5ED16B6D">
            <w:pPr>
              <w:pStyle w:val="4"/>
              <w:widowControl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333333"/>
              </w:rPr>
              <w:t>发布日期</w:t>
            </w:r>
          </w:p>
        </w:tc>
        <w:tc>
          <w:tcPr>
            <w:tcW w:w="1347" w:type="dxa"/>
            <w:noWrap w:val="0"/>
            <w:vAlign w:val="center"/>
          </w:tcPr>
          <w:p w14:paraId="366CE44C">
            <w:pPr>
              <w:pStyle w:val="4"/>
              <w:widowControl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333333"/>
              </w:rPr>
              <w:t>施行日期</w:t>
            </w:r>
          </w:p>
        </w:tc>
      </w:tr>
      <w:tr w14:paraId="6C97E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noWrap w:val="0"/>
            <w:vAlign w:val="center"/>
          </w:tcPr>
          <w:p w14:paraId="12C0DF9C">
            <w:pPr>
              <w:pStyle w:val="4"/>
              <w:widowControl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  <w:t>1</w:t>
            </w:r>
          </w:p>
        </w:tc>
        <w:tc>
          <w:tcPr>
            <w:tcW w:w="2127" w:type="dxa"/>
            <w:noWrap w:val="0"/>
            <w:vAlign w:val="center"/>
          </w:tcPr>
          <w:p w14:paraId="0CE4AA46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DB33/T 1157-2019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6B6B08BF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城市地下综合管廊运行维护技术规范</w:t>
            </w:r>
          </w:p>
        </w:tc>
        <w:tc>
          <w:tcPr>
            <w:tcW w:w="2835" w:type="dxa"/>
            <w:noWrap w:val="0"/>
            <w:vAlign w:val="center"/>
          </w:tcPr>
          <w:p w14:paraId="0CA8DCDF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杭州市城市建设投资集团有限公司、杭州市城市建设发展集团有限公司、杭州市路桥集团股份有限公司</w:t>
            </w:r>
          </w:p>
        </w:tc>
        <w:tc>
          <w:tcPr>
            <w:tcW w:w="1205" w:type="dxa"/>
            <w:noWrap w:val="0"/>
            <w:vAlign w:val="center"/>
          </w:tcPr>
          <w:p w14:paraId="1F5FAD62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2019.01.28</w:t>
            </w:r>
          </w:p>
        </w:tc>
        <w:tc>
          <w:tcPr>
            <w:tcW w:w="1347" w:type="dxa"/>
            <w:noWrap w:val="0"/>
            <w:vAlign w:val="center"/>
          </w:tcPr>
          <w:p w14:paraId="37ED1D52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2019.06.01</w:t>
            </w:r>
          </w:p>
        </w:tc>
      </w:tr>
      <w:tr w14:paraId="0FA0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noWrap w:val="0"/>
            <w:vAlign w:val="center"/>
          </w:tcPr>
          <w:p w14:paraId="07F5C51E">
            <w:pPr>
              <w:pStyle w:val="4"/>
              <w:widowControl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  <w:t>2</w:t>
            </w:r>
          </w:p>
        </w:tc>
        <w:tc>
          <w:tcPr>
            <w:tcW w:w="2127" w:type="dxa"/>
            <w:noWrap w:val="0"/>
            <w:vAlign w:val="center"/>
          </w:tcPr>
          <w:p w14:paraId="5B54E6DF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DB33/T 1159-2018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1C08926E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抹灰石膏应用技术规程</w:t>
            </w:r>
          </w:p>
        </w:tc>
        <w:tc>
          <w:tcPr>
            <w:tcW w:w="2835" w:type="dxa"/>
            <w:noWrap w:val="0"/>
            <w:vAlign w:val="center"/>
          </w:tcPr>
          <w:p w14:paraId="68F85E39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浙江大学建筑工程学院、圣戈班石膏建材（长兴）有限公司、绍兴经济开发区建设工程质量监督检测中心</w:t>
            </w:r>
          </w:p>
        </w:tc>
        <w:tc>
          <w:tcPr>
            <w:tcW w:w="1205" w:type="dxa"/>
            <w:noWrap w:val="0"/>
            <w:vAlign w:val="center"/>
          </w:tcPr>
          <w:p w14:paraId="27C6EF68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2018.09.29</w:t>
            </w:r>
          </w:p>
        </w:tc>
        <w:tc>
          <w:tcPr>
            <w:tcW w:w="1347" w:type="dxa"/>
            <w:noWrap w:val="0"/>
            <w:vAlign w:val="center"/>
          </w:tcPr>
          <w:p w14:paraId="15579FEC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2019.03.01</w:t>
            </w:r>
          </w:p>
        </w:tc>
      </w:tr>
      <w:tr w14:paraId="76B00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noWrap w:val="0"/>
            <w:vAlign w:val="center"/>
          </w:tcPr>
          <w:p w14:paraId="48EAC075">
            <w:pPr>
              <w:pStyle w:val="4"/>
              <w:widowControl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  <w:t>3</w:t>
            </w:r>
          </w:p>
        </w:tc>
        <w:tc>
          <w:tcPr>
            <w:tcW w:w="2127" w:type="dxa"/>
            <w:noWrap w:val="0"/>
            <w:vAlign w:val="center"/>
          </w:tcPr>
          <w:p w14:paraId="06CA363F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DB33/T 1160-2018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1EF1A377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市域快速轨道交通设计规范</w:t>
            </w:r>
          </w:p>
        </w:tc>
        <w:tc>
          <w:tcPr>
            <w:tcW w:w="2835" w:type="dxa"/>
            <w:noWrap w:val="0"/>
            <w:vAlign w:val="center"/>
          </w:tcPr>
          <w:p w14:paraId="3C3CF698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温州市铁路与轨道交通投资集团有限公司、中铁第四勘察设计院集团有限公司、浙江省建筑设计研究院</w:t>
            </w:r>
          </w:p>
        </w:tc>
        <w:tc>
          <w:tcPr>
            <w:tcW w:w="1205" w:type="dxa"/>
            <w:noWrap w:val="0"/>
            <w:vAlign w:val="center"/>
          </w:tcPr>
          <w:p w14:paraId="704FD9F6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2018.10.08</w:t>
            </w:r>
          </w:p>
        </w:tc>
        <w:tc>
          <w:tcPr>
            <w:tcW w:w="1347" w:type="dxa"/>
            <w:noWrap w:val="0"/>
            <w:vAlign w:val="center"/>
          </w:tcPr>
          <w:p w14:paraId="60EAA33A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2019.03.01</w:t>
            </w:r>
          </w:p>
        </w:tc>
      </w:tr>
      <w:tr w14:paraId="7426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noWrap w:val="0"/>
            <w:vAlign w:val="center"/>
          </w:tcPr>
          <w:p w14:paraId="0A151DE4">
            <w:pPr>
              <w:pStyle w:val="4"/>
              <w:widowControl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  <w:t>4</w:t>
            </w:r>
          </w:p>
        </w:tc>
        <w:tc>
          <w:tcPr>
            <w:tcW w:w="2127" w:type="dxa"/>
            <w:noWrap w:val="0"/>
            <w:vAlign w:val="center"/>
          </w:tcPr>
          <w:p w14:paraId="323CC342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DB33/T 1161-2019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3906672D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建设工程勘察土工试验质量管理规范</w:t>
            </w:r>
          </w:p>
        </w:tc>
        <w:tc>
          <w:tcPr>
            <w:tcW w:w="2835" w:type="dxa"/>
            <w:noWrap w:val="0"/>
            <w:vAlign w:val="center"/>
          </w:tcPr>
          <w:p w14:paraId="046E54DF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浙江省工程物探勘察院</w:t>
            </w:r>
          </w:p>
        </w:tc>
        <w:tc>
          <w:tcPr>
            <w:tcW w:w="1205" w:type="dxa"/>
            <w:noWrap w:val="0"/>
            <w:vAlign w:val="center"/>
          </w:tcPr>
          <w:p w14:paraId="3BC1E54A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2019.01.02</w:t>
            </w:r>
          </w:p>
        </w:tc>
        <w:tc>
          <w:tcPr>
            <w:tcW w:w="1347" w:type="dxa"/>
            <w:noWrap w:val="0"/>
            <w:vAlign w:val="center"/>
          </w:tcPr>
          <w:p w14:paraId="7FBEA708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2019.06.01</w:t>
            </w:r>
          </w:p>
        </w:tc>
      </w:tr>
      <w:tr w14:paraId="57A0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noWrap w:val="0"/>
            <w:vAlign w:val="center"/>
          </w:tcPr>
          <w:p w14:paraId="31ECCAAE">
            <w:pPr>
              <w:pStyle w:val="4"/>
              <w:widowControl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  <w:t>5</w:t>
            </w:r>
          </w:p>
        </w:tc>
        <w:tc>
          <w:tcPr>
            <w:tcW w:w="2127" w:type="dxa"/>
            <w:noWrap w:val="0"/>
            <w:vAlign w:val="center"/>
          </w:tcPr>
          <w:p w14:paraId="041082E6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DB33/T 1162-2019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328BF33B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建设工程勘察企业质量管理规范</w:t>
            </w:r>
          </w:p>
        </w:tc>
        <w:tc>
          <w:tcPr>
            <w:tcW w:w="2835" w:type="dxa"/>
            <w:noWrap w:val="0"/>
            <w:vAlign w:val="center"/>
          </w:tcPr>
          <w:p w14:paraId="28662497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浙江省工程物探勘察院</w:t>
            </w:r>
          </w:p>
        </w:tc>
        <w:tc>
          <w:tcPr>
            <w:tcW w:w="1205" w:type="dxa"/>
            <w:noWrap w:val="0"/>
            <w:vAlign w:val="center"/>
          </w:tcPr>
          <w:p w14:paraId="0E387F16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2019.01.02</w:t>
            </w:r>
          </w:p>
        </w:tc>
        <w:tc>
          <w:tcPr>
            <w:tcW w:w="1347" w:type="dxa"/>
            <w:noWrap w:val="0"/>
            <w:vAlign w:val="center"/>
          </w:tcPr>
          <w:p w14:paraId="2B35D104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2019.06.01</w:t>
            </w:r>
          </w:p>
        </w:tc>
      </w:tr>
      <w:tr w14:paraId="5FC5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noWrap w:val="0"/>
            <w:vAlign w:val="center"/>
          </w:tcPr>
          <w:p w14:paraId="4893FDCB">
            <w:pPr>
              <w:pStyle w:val="4"/>
              <w:widowControl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  <w:t>6</w:t>
            </w:r>
          </w:p>
        </w:tc>
        <w:tc>
          <w:tcPr>
            <w:tcW w:w="2127" w:type="dxa"/>
            <w:noWrap w:val="0"/>
            <w:vAlign w:val="center"/>
          </w:tcPr>
          <w:p w14:paraId="13378B3C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DB33/T 1163-2019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53F9ACEA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岩土工程勘察外业见证技术规程</w:t>
            </w:r>
          </w:p>
        </w:tc>
        <w:tc>
          <w:tcPr>
            <w:tcW w:w="2835" w:type="dxa"/>
            <w:noWrap w:val="0"/>
            <w:vAlign w:val="center"/>
          </w:tcPr>
          <w:p w14:paraId="718E8FE8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浙江省工程物探勘察院</w:t>
            </w:r>
          </w:p>
        </w:tc>
        <w:tc>
          <w:tcPr>
            <w:tcW w:w="1205" w:type="dxa"/>
            <w:noWrap w:val="0"/>
            <w:vAlign w:val="center"/>
          </w:tcPr>
          <w:p w14:paraId="55D2550F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2019.01.02</w:t>
            </w:r>
          </w:p>
        </w:tc>
        <w:tc>
          <w:tcPr>
            <w:tcW w:w="1347" w:type="dxa"/>
            <w:noWrap w:val="0"/>
            <w:vAlign w:val="center"/>
          </w:tcPr>
          <w:p w14:paraId="6DF2ED98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2019.06.01</w:t>
            </w:r>
          </w:p>
        </w:tc>
      </w:tr>
      <w:tr w14:paraId="44742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noWrap w:val="0"/>
            <w:vAlign w:val="center"/>
          </w:tcPr>
          <w:p w14:paraId="28BBC56D">
            <w:pPr>
              <w:pStyle w:val="4"/>
              <w:widowControl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  <w:t>7</w:t>
            </w:r>
          </w:p>
        </w:tc>
        <w:tc>
          <w:tcPr>
            <w:tcW w:w="2127" w:type="dxa"/>
            <w:noWrap w:val="0"/>
            <w:vAlign w:val="center"/>
          </w:tcPr>
          <w:p w14:paraId="4A307467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DB33/T 1164-2019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3E623ACB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无机非金属面板保温装饰板外墙外保温系统应用技术规程</w:t>
            </w:r>
          </w:p>
        </w:tc>
        <w:tc>
          <w:tcPr>
            <w:tcW w:w="2835" w:type="dxa"/>
            <w:noWrap w:val="0"/>
            <w:vAlign w:val="center"/>
          </w:tcPr>
          <w:p w14:paraId="428E4940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浙江省建筑设计研究院、浙江省标准设计站、大象建筑设计有限公司</w:t>
            </w:r>
          </w:p>
        </w:tc>
        <w:tc>
          <w:tcPr>
            <w:tcW w:w="1205" w:type="dxa"/>
            <w:noWrap w:val="0"/>
            <w:vAlign w:val="center"/>
          </w:tcPr>
          <w:p w14:paraId="0B75F037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2019.01.07</w:t>
            </w:r>
          </w:p>
        </w:tc>
        <w:tc>
          <w:tcPr>
            <w:tcW w:w="1347" w:type="dxa"/>
            <w:noWrap w:val="0"/>
            <w:vAlign w:val="center"/>
          </w:tcPr>
          <w:p w14:paraId="6C5F1722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2019.06.01</w:t>
            </w:r>
          </w:p>
        </w:tc>
      </w:tr>
      <w:tr w14:paraId="17F5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noWrap w:val="0"/>
            <w:vAlign w:val="center"/>
          </w:tcPr>
          <w:p w14:paraId="5AB76200">
            <w:pPr>
              <w:pStyle w:val="4"/>
              <w:widowControl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b/>
                <w:color w:val="33333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  <w:t>8</w:t>
            </w:r>
          </w:p>
        </w:tc>
        <w:tc>
          <w:tcPr>
            <w:tcW w:w="2127" w:type="dxa"/>
            <w:noWrap w:val="0"/>
            <w:vAlign w:val="center"/>
          </w:tcPr>
          <w:p w14:paraId="02BE0145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DB33/T 1166-2019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1368CA5B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城镇生活垃圾分类标准</w:t>
            </w:r>
          </w:p>
        </w:tc>
        <w:tc>
          <w:tcPr>
            <w:tcW w:w="2835" w:type="dxa"/>
            <w:noWrap w:val="0"/>
            <w:vAlign w:val="center"/>
          </w:tcPr>
          <w:p w14:paraId="611BA4FC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浙江省生活垃圾分类工作领导小组办公室、杭州市城市管理局、浙江省产品与工程标准化协会</w:t>
            </w:r>
          </w:p>
        </w:tc>
        <w:tc>
          <w:tcPr>
            <w:tcW w:w="1205" w:type="dxa"/>
            <w:noWrap w:val="0"/>
            <w:vAlign w:val="center"/>
          </w:tcPr>
          <w:p w14:paraId="71F8F04C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2019.08.21</w:t>
            </w:r>
          </w:p>
        </w:tc>
        <w:tc>
          <w:tcPr>
            <w:tcW w:w="1347" w:type="dxa"/>
            <w:noWrap w:val="0"/>
            <w:vAlign w:val="center"/>
          </w:tcPr>
          <w:p w14:paraId="798F4DE8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2019.11.01</w:t>
            </w:r>
          </w:p>
        </w:tc>
      </w:tr>
      <w:tr w14:paraId="2C1ED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noWrap w:val="0"/>
            <w:vAlign w:val="center"/>
          </w:tcPr>
          <w:p w14:paraId="5AE4D209">
            <w:pPr>
              <w:pStyle w:val="4"/>
              <w:widowControl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  <w:t>9</w:t>
            </w:r>
          </w:p>
        </w:tc>
        <w:tc>
          <w:tcPr>
            <w:tcW w:w="2127" w:type="dxa"/>
            <w:noWrap w:val="0"/>
            <w:vAlign w:val="center"/>
          </w:tcPr>
          <w:p w14:paraId="72B0BC26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DB33/T 1167-2019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2D75D872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民用建筑雨水控制与利用设计规程</w:t>
            </w:r>
          </w:p>
        </w:tc>
        <w:tc>
          <w:tcPr>
            <w:tcW w:w="2835" w:type="dxa"/>
            <w:noWrap w:val="0"/>
            <w:vAlign w:val="center"/>
          </w:tcPr>
          <w:p w14:paraId="04CAD824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浙江大学建筑设计研究院、浙江省城乡规划设计研究院、浙江省气候中心</w:t>
            </w:r>
          </w:p>
        </w:tc>
        <w:tc>
          <w:tcPr>
            <w:tcW w:w="1205" w:type="dxa"/>
            <w:noWrap w:val="0"/>
            <w:vAlign w:val="center"/>
          </w:tcPr>
          <w:p w14:paraId="3149E8DD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2019.05.27</w:t>
            </w:r>
          </w:p>
        </w:tc>
        <w:tc>
          <w:tcPr>
            <w:tcW w:w="1347" w:type="dxa"/>
            <w:noWrap w:val="0"/>
            <w:vAlign w:val="center"/>
          </w:tcPr>
          <w:p w14:paraId="4F97FBDC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2019.10.01</w:t>
            </w:r>
          </w:p>
        </w:tc>
      </w:tr>
      <w:tr w14:paraId="56FDF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noWrap w:val="0"/>
            <w:vAlign w:val="center"/>
          </w:tcPr>
          <w:p w14:paraId="06C3274B">
            <w:pPr>
              <w:pStyle w:val="4"/>
              <w:widowControl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  <w:t>10</w:t>
            </w:r>
          </w:p>
        </w:tc>
        <w:tc>
          <w:tcPr>
            <w:tcW w:w="2127" w:type="dxa"/>
            <w:noWrap w:val="0"/>
            <w:vAlign w:val="center"/>
          </w:tcPr>
          <w:p w14:paraId="1CB5AE8E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DB33/T 1168-2019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2444143E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装配式内装工程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施工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质量验收规范</w:t>
            </w:r>
          </w:p>
        </w:tc>
        <w:tc>
          <w:tcPr>
            <w:tcW w:w="2835" w:type="dxa"/>
            <w:noWrap w:val="0"/>
            <w:vAlign w:val="center"/>
          </w:tcPr>
          <w:p w14:paraId="645CD99F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浙江省建筑装饰行业协会、浙江亚厦装饰股份有限公司</w:t>
            </w:r>
          </w:p>
        </w:tc>
        <w:tc>
          <w:tcPr>
            <w:tcW w:w="1205" w:type="dxa"/>
            <w:noWrap w:val="0"/>
            <w:vAlign w:val="center"/>
          </w:tcPr>
          <w:p w14:paraId="75991B7B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2019.05.27</w:t>
            </w:r>
          </w:p>
        </w:tc>
        <w:tc>
          <w:tcPr>
            <w:tcW w:w="1347" w:type="dxa"/>
            <w:noWrap w:val="0"/>
            <w:vAlign w:val="center"/>
          </w:tcPr>
          <w:p w14:paraId="47ACF5F2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2019.10.01</w:t>
            </w:r>
          </w:p>
        </w:tc>
      </w:tr>
      <w:tr w14:paraId="15A73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noWrap w:val="0"/>
            <w:vAlign w:val="center"/>
          </w:tcPr>
          <w:p w14:paraId="70EE5298">
            <w:pPr>
              <w:pStyle w:val="4"/>
              <w:widowControl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  <w:t>11</w:t>
            </w:r>
          </w:p>
        </w:tc>
        <w:tc>
          <w:tcPr>
            <w:tcW w:w="2127" w:type="dxa"/>
            <w:noWrap w:val="0"/>
            <w:vAlign w:val="center"/>
          </w:tcPr>
          <w:p w14:paraId="0DCDF50E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DB33/T 1169-2019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0641E880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建设工程施工现场远程视频监控系统应用技术规程</w:t>
            </w:r>
          </w:p>
        </w:tc>
        <w:tc>
          <w:tcPr>
            <w:tcW w:w="2835" w:type="dxa"/>
            <w:noWrap w:val="0"/>
            <w:vAlign w:val="center"/>
          </w:tcPr>
          <w:p w14:paraId="6415C7D8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杭州市建设工程质量安全监督总站、杭州市城市基础设施建设发展中心、海泰建设有限公司</w:t>
            </w:r>
          </w:p>
        </w:tc>
        <w:tc>
          <w:tcPr>
            <w:tcW w:w="1205" w:type="dxa"/>
            <w:noWrap w:val="0"/>
            <w:vAlign w:val="center"/>
          </w:tcPr>
          <w:p w14:paraId="4E647A89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2019.06.11</w:t>
            </w:r>
          </w:p>
        </w:tc>
        <w:tc>
          <w:tcPr>
            <w:tcW w:w="1347" w:type="dxa"/>
            <w:noWrap w:val="0"/>
            <w:vAlign w:val="center"/>
          </w:tcPr>
          <w:p w14:paraId="63908D5B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2019.12.01</w:t>
            </w:r>
          </w:p>
        </w:tc>
      </w:tr>
      <w:tr w14:paraId="5596A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noWrap w:val="0"/>
            <w:vAlign w:val="center"/>
          </w:tcPr>
          <w:p w14:paraId="672E49F1">
            <w:pPr>
              <w:pStyle w:val="4"/>
              <w:widowControl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  <w:t>12</w:t>
            </w:r>
          </w:p>
        </w:tc>
        <w:tc>
          <w:tcPr>
            <w:tcW w:w="2127" w:type="dxa"/>
            <w:noWrap w:val="0"/>
            <w:vAlign w:val="center"/>
          </w:tcPr>
          <w:p w14:paraId="7C6219F1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DB33/T 1170-2019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4AC8F302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SBS改性沥青混合料应用技术规程</w:t>
            </w:r>
          </w:p>
        </w:tc>
        <w:tc>
          <w:tcPr>
            <w:tcW w:w="2835" w:type="dxa"/>
            <w:noWrap w:val="0"/>
            <w:vAlign w:val="center"/>
          </w:tcPr>
          <w:p w14:paraId="50477493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杭州市市政设施监督中心、杭州市路桥集团股份有限公司、温州市市政工程建设开发公司</w:t>
            </w:r>
          </w:p>
        </w:tc>
        <w:tc>
          <w:tcPr>
            <w:tcW w:w="1205" w:type="dxa"/>
            <w:noWrap w:val="0"/>
            <w:vAlign w:val="center"/>
          </w:tcPr>
          <w:p w14:paraId="44740FE9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2019.06.11</w:t>
            </w:r>
          </w:p>
        </w:tc>
        <w:tc>
          <w:tcPr>
            <w:tcW w:w="1347" w:type="dxa"/>
            <w:noWrap w:val="0"/>
            <w:vAlign w:val="center"/>
          </w:tcPr>
          <w:p w14:paraId="70A2B325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2019.12.01</w:t>
            </w:r>
          </w:p>
        </w:tc>
      </w:tr>
      <w:tr w14:paraId="1C7E0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noWrap w:val="0"/>
            <w:vAlign w:val="center"/>
          </w:tcPr>
          <w:p w14:paraId="0534B7C7">
            <w:pPr>
              <w:pStyle w:val="4"/>
              <w:widowControl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  <w:t>13</w:t>
            </w:r>
          </w:p>
        </w:tc>
        <w:tc>
          <w:tcPr>
            <w:tcW w:w="2127" w:type="dxa"/>
            <w:noWrap w:val="0"/>
            <w:vAlign w:val="center"/>
          </w:tcPr>
          <w:p w14:paraId="15EFF4C4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DB33/T 1171-2019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1593C3C1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住宅建筑生活二次供水工程技术规程</w:t>
            </w:r>
          </w:p>
        </w:tc>
        <w:tc>
          <w:tcPr>
            <w:tcW w:w="2835" w:type="dxa"/>
            <w:noWrap w:val="0"/>
            <w:vAlign w:val="center"/>
          </w:tcPr>
          <w:p w14:paraId="2A81C503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浙江省城市水业协会、宁波市供排水集团军有限公司、绍兴市公用事业集团有限公司</w:t>
            </w:r>
          </w:p>
        </w:tc>
        <w:tc>
          <w:tcPr>
            <w:tcW w:w="1205" w:type="dxa"/>
            <w:noWrap w:val="0"/>
            <w:vAlign w:val="center"/>
          </w:tcPr>
          <w:p w14:paraId="592A5B78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2019.06.13</w:t>
            </w:r>
          </w:p>
        </w:tc>
        <w:tc>
          <w:tcPr>
            <w:tcW w:w="1347" w:type="dxa"/>
            <w:noWrap w:val="0"/>
            <w:vAlign w:val="center"/>
          </w:tcPr>
          <w:p w14:paraId="260FB5AC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2019.12.01</w:t>
            </w:r>
          </w:p>
        </w:tc>
      </w:tr>
      <w:tr w14:paraId="683E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noWrap w:val="0"/>
            <w:vAlign w:val="center"/>
          </w:tcPr>
          <w:p w14:paraId="5E36F0EF">
            <w:pPr>
              <w:pStyle w:val="4"/>
              <w:widowControl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  <w:t>14</w:t>
            </w:r>
          </w:p>
        </w:tc>
        <w:tc>
          <w:tcPr>
            <w:tcW w:w="2127" w:type="dxa"/>
            <w:noWrap w:val="0"/>
            <w:vAlign w:val="center"/>
          </w:tcPr>
          <w:p w14:paraId="418381E8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DB33/T 1172-2019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6DD638FD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早期坑道地道式人防工程结构安全性评估规程</w:t>
            </w:r>
          </w:p>
        </w:tc>
        <w:tc>
          <w:tcPr>
            <w:tcW w:w="2835" w:type="dxa"/>
            <w:noWrap w:val="0"/>
            <w:vAlign w:val="center"/>
          </w:tcPr>
          <w:p w14:paraId="6AEDB094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浙江大合检测有限公司、浙江省地下建筑设计研究院</w:t>
            </w:r>
          </w:p>
        </w:tc>
        <w:tc>
          <w:tcPr>
            <w:tcW w:w="1205" w:type="dxa"/>
            <w:noWrap w:val="0"/>
            <w:vAlign w:val="center"/>
          </w:tcPr>
          <w:p w14:paraId="6C5D136C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2019.0621</w:t>
            </w:r>
          </w:p>
        </w:tc>
        <w:tc>
          <w:tcPr>
            <w:tcW w:w="1347" w:type="dxa"/>
            <w:noWrap w:val="0"/>
            <w:vAlign w:val="center"/>
          </w:tcPr>
          <w:p w14:paraId="743183A7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2019.12.01</w:t>
            </w:r>
          </w:p>
        </w:tc>
      </w:tr>
      <w:tr w14:paraId="66E6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noWrap w:val="0"/>
            <w:vAlign w:val="center"/>
          </w:tcPr>
          <w:p w14:paraId="61EEE99E">
            <w:pPr>
              <w:pStyle w:val="4"/>
              <w:widowControl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b/>
                <w:color w:val="33333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333333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  <w:t>5</w:t>
            </w:r>
          </w:p>
        </w:tc>
        <w:tc>
          <w:tcPr>
            <w:tcW w:w="2127" w:type="dxa"/>
            <w:noWrap w:val="0"/>
            <w:vAlign w:val="center"/>
          </w:tcPr>
          <w:p w14:paraId="3B062544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DB33/T 1173-2019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5E9DCF12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人民防空疏散基地标志设置技术规程</w:t>
            </w:r>
          </w:p>
        </w:tc>
        <w:tc>
          <w:tcPr>
            <w:tcW w:w="2835" w:type="dxa"/>
            <w:noWrap w:val="0"/>
            <w:vAlign w:val="center"/>
          </w:tcPr>
          <w:p w14:paraId="3434E0E2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杭州市人民防空办公室、杭州市地下空间发展中心</w:t>
            </w:r>
          </w:p>
        </w:tc>
        <w:tc>
          <w:tcPr>
            <w:tcW w:w="1205" w:type="dxa"/>
            <w:noWrap w:val="0"/>
            <w:vAlign w:val="center"/>
          </w:tcPr>
          <w:p w14:paraId="50B2E8E1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2019.07.18</w:t>
            </w:r>
          </w:p>
        </w:tc>
        <w:tc>
          <w:tcPr>
            <w:tcW w:w="1347" w:type="dxa"/>
            <w:noWrap w:val="0"/>
            <w:vAlign w:val="center"/>
          </w:tcPr>
          <w:p w14:paraId="4B27E882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2019.12.01</w:t>
            </w:r>
          </w:p>
        </w:tc>
      </w:tr>
      <w:tr w14:paraId="6707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noWrap w:val="0"/>
            <w:vAlign w:val="center"/>
          </w:tcPr>
          <w:p w14:paraId="76741A3F">
            <w:pPr>
              <w:pStyle w:val="4"/>
              <w:widowControl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b/>
                <w:color w:val="33333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333333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  <w:t>6</w:t>
            </w:r>
          </w:p>
        </w:tc>
        <w:tc>
          <w:tcPr>
            <w:tcW w:w="2127" w:type="dxa"/>
            <w:noWrap w:val="0"/>
            <w:vAlign w:val="center"/>
          </w:tcPr>
          <w:p w14:paraId="73766119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DB33/T 1055-2018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18152AF1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环境照明工程设计规范</w:t>
            </w:r>
          </w:p>
        </w:tc>
        <w:tc>
          <w:tcPr>
            <w:tcW w:w="2835" w:type="dxa"/>
            <w:noWrap w:val="0"/>
            <w:vAlign w:val="center"/>
          </w:tcPr>
          <w:p w14:paraId="3BABDF7E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浙江省照明学会、杭州市建筑设计研究院有限公司、浙江大学城市学院</w:t>
            </w:r>
          </w:p>
        </w:tc>
        <w:tc>
          <w:tcPr>
            <w:tcW w:w="1205" w:type="dxa"/>
            <w:noWrap w:val="0"/>
            <w:vAlign w:val="center"/>
          </w:tcPr>
          <w:p w14:paraId="27A9F76C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2018.11.12</w:t>
            </w:r>
          </w:p>
        </w:tc>
        <w:tc>
          <w:tcPr>
            <w:tcW w:w="1347" w:type="dxa"/>
            <w:noWrap w:val="0"/>
            <w:vAlign w:val="center"/>
          </w:tcPr>
          <w:p w14:paraId="6526E19C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2019.03.01</w:t>
            </w:r>
          </w:p>
        </w:tc>
      </w:tr>
      <w:tr w14:paraId="75DBC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noWrap w:val="0"/>
            <w:vAlign w:val="center"/>
          </w:tcPr>
          <w:p w14:paraId="0E803F6F">
            <w:pPr>
              <w:pStyle w:val="4"/>
              <w:widowControl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b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333333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  <w:t>7</w:t>
            </w:r>
          </w:p>
        </w:tc>
        <w:tc>
          <w:tcPr>
            <w:tcW w:w="2127" w:type="dxa"/>
            <w:noWrap w:val="0"/>
            <w:vAlign w:val="center"/>
          </w:tcPr>
          <w:p w14:paraId="159CC6F4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DB33/T 1072-2019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1FEAE919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泡沫玻璃建筑外墙外保温系统应用技术规程</w:t>
            </w:r>
          </w:p>
        </w:tc>
        <w:tc>
          <w:tcPr>
            <w:tcW w:w="2835" w:type="dxa"/>
            <w:noWrap w:val="0"/>
            <w:vAlign w:val="center"/>
          </w:tcPr>
          <w:p w14:paraId="4C9C133F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浙江省建筑科学设计研究院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有限公司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、嘉兴学院、德和科技集团股份有限公司</w:t>
            </w:r>
          </w:p>
        </w:tc>
        <w:tc>
          <w:tcPr>
            <w:tcW w:w="1205" w:type="dxa"/>
            <w:noWrap w:val="0"/>
            <w:vAlign w:val="center"/>
          </w:tcPr>
          <w:p w14:paraId="1E3CCF9C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2019.06.06</w:t>
            </w:r>
          </w:p>
        </w:tc>
        <w:tc>
          <w:tcPr>
            <w:tcW w:w="1347" w:type="dxa"/>
            <w:noWrap w:val="0"/>
            <w:vAlign w:val="center"/>
          </w:tcPr>
          <w:p w14:paraId="282F54F7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2019.12.01</w:t>
            </w:r>
          </w:p>
        </w:tc>
      </w:tr>
      <w:tr w14:paraId="66E5C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noWrap w:val="0"/>
            <w:vAlign w:val="center"/>
          </w:tcPr>
          <w:p w14:paraId="6FE15EFF">
            <w:pPr>
              <w:pStyle w:val="4"/>
              <w:widowControl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b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333333"/>
                <w:lang w:val="en-US" w:eastAsia="zh-CN"/>
              </w:rPr>
              <w:t>18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3E3C54EF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DB33/T 1065-2019</w:t>
            </w:r>
          </w:p>
        </w:tc>
        <w:tc>
          <w:tcPr>
            <w:tcW w:w="2260" w:type="dxa"/>
            <w:noWrap w:val="0"/>
            <w:vAlign w:val="center"/>
          </w:tcPr>
          <w:p w14:paraId="18364EA6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工程建设岩土工程勘察规范</w:t>
            </w:r>
          </w:p>
        </w:tc>
        <w:tc>
          <w:tcPr>
            <w:tcW w:w="2835" w:type="dxa"/>
            <w:noWrap w:val="0"/>
            <w:vAlign w:val="center"/>
          </w:tcPr>
          <w:p w14:paraId="0D11E6F7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浙江大学建筑设计研究院、杭州市勘测设计研究院、浙江省工程勘察院</w:t>
            </w:r>
          </w:p>
        </w:tc>
        <w:tc>
          <w:tcPr>
            <w:tcW w:w="1205" w:type="dxa"/>
            <w:noWrap w:val="0"/>
            <w:vAlign w:val="center"/>
          </w:tcPr>
          <w:p w14:paraId="2AE585EA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2019.07.01</w:t>
            </w:r>
          </w:p>
        </w:tc>
        <w:tc>
          <w:tcPr>
            <w:tcW w:w="1347" w:type="dxa"/>
            <w:noWrap w:val="0"/>
            <w:vAlign w:val="center"/>
          </w:tcPr>
          <w:p w14:paraId="76D05BB9">
            <w:pPr>
              <w:widowControl/>
              <w:snapToGrid w:val="0"/>
              <w:ind w:right="-31" w:rightChars="-15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2019.12.01</w:t>
            </w:r>
          </w:p>
        </w:tc>
      </w:tr>
    </w:tbl>
    <w:p w14:paraId="086D355B"/>
    <w:sectPr>
      <w:footerReference r:id="rId3" w:type="default"/>
      <w:pgSz w:w="11906" w:h="16838"/>
      <w:pgMar w:top="1644" w:right="1644" w:bottom="1644" w:left="164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EFE4E67-6028-45C3-97E8-49751B7E3EFD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77EC946-940F-4500-8708-6FFFEFBDB7F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2572495-135D-4486-A8C0-F07D61478E0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6589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AD7E4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AD7E4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ZDdkYWZmZWJhMjc2MWFlYjIyZDJkYjZkZGI1NTUifQ=="/>
  </w:docVars>
  <w:rsids>
    <w:rsidRoot w:val="00000000"/>
    <w:rsid w:val="0FCA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2024-09-29T04:40:24Z</dcterms:created>
  <dc:creator>Administrator</dc:creator>
  <cp:lastModifiedBy>chen</cp:lastModifiedBy>
  <dcterms:modified xsi:type="dcterms:W3CDTF">2024-09-29T04:41:07Z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F2C10387495644E5B561A40AD402EFEF_12</vt:lpwstr>
  </property>
</Properties>
</file>